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Karnataka's social media ban for under-16s sparks debate on digital safety and regulation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Karnataka’s announcement that it will bar children under 16 from using social media has prompted immediate debate about how governments, platforms and advertisers should respond to rising concerns over young people’s online exposure. The proposal, unveiled by Chief Minister Siddaramaiah during the state’s 2026–27 budget presentation, was framed as a child-protection measure aimed at curbing screen addiction and reducing harms linked to excessive mobile phone use. According to India Today, the move positions Karnataka as the first Indian state to push for such a restriction. (India Today; NDTV). </w:t>
      </w:r>
      <w:r/>
    </w:p>
    <w:p>
      <w:r/>
      <w:r>
        <w:t xml:space="preserve">The budget speech signalled that the state will follow up with detailed rules setting out how the restriction would operate and be enforced. Local reporting says officials have consulted educationists and university leaders in shaping the policy, and that the government intends to publish implementation guidelines in due course. The Economic Times and The New Indian Express note the announcement was part of a wider fiscal package that also prioritises public health and education spending. (Economic Times; New Indian Express). </w:t>
      </w:r>
      <w:r/>
    </w:p>
    <w:p>
      <w:r/>
      <w:r>
        <w:t xml:space="preserve">The proposal sits alongside India’s evolving data-protection regime and will interact with existing national obligations around children’s data. Commentators have pointed out that central law already requires verifiable parental consent and technical safeguards when platforms process minors’ personal information, and that Karnataka’s measure would add a state-level layer focused on restricting access rather than only on consent and data handling. Observers say this could create compliance complexity for companies operating nationally. (India Today). </w:t>
      </w:r>
      <w:r/>
    </w:p>
    <w:p>
      <w:r/>
      <w:r>
        <w:t xml:space="preserve">Technology firms and platform operators have signalled they will engage with policymakers as rules are drafted. Meta has publicly warned that an access ban could unintentionally drive adolescents toward less regulated corners of the internet and urged regulators to consider alternatives such as parental-consent mechanisms, supervised teen accounts or enhanced parental-control tools. Industry sources expect firms to accelerate deployment of age-verification systems and teen-safety features if the state presses ahead. (Times of India; NDTV). </w:t>
      </w:r>
      <w:r/>
    </w:p>
    <w:p>
      <w:r/>
      <w:r>
        <w:t xml:space="preserve">Marketing and advertising professionals say the immediate effect on digital advertising revenue may be modest, because younger teenagers represent only a slice of the broader online audience. Yet industry analysts caution that if other states or the central government adopt similar restrictions, the cumulative impact could reshape youth-targeted campaigns, force brands to rethink talent and influencer strategies, and prompt a shift toward offline or hybrid engagement models. The Economic Times and India Today highlight that advertisers are already monitoring the policy for signs it might set a national precedent. (Economic Times; India Today). </w:t>
      </w:r>
      <w:r/>
    </w:p>
    <w:p>
      <w:r/>
      <w:r>
        <w:t xml:space="preserve">The Karnataka announcement also joins an international conversation about children’s online safety: countries including Australia, and debates in the United Kingdom, Denmark and Greece, have spurred regulators to consider stronger limits or new safeguards. As Karnataka prepares draft rules, governments, platforms and civil-society groups are likely to contest the balance between protecting children and preserving access to information and social connection, making the coming months a pivotal test of how far subnational regulation can drive change in digital governance. (India Today; New Indian Express).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4">
        <w:r>
          <w:rPr>
            <w:color w:val="0000EE"/>
            <w:u w:val="single"/>
          </w:rPr>
          <w:t>[3]</w:t>
        </w:r>
      </w:hyperlink>
      <w:r>
        <w:t xml:space="preserve">- Paragraph 4: </w:t>
      </w:r>
      <w:hyperlink r:id="rId15">
        <w:r>
          <w:rPr>
            <w:color w:val="0000EE"/>
            <w:u w:val="single"/>
          </w:rPr>
          <w:t>[7]</w:t>
        </w:r>
      </w:hyperlink>
      <w:r>
        <w:t xml:space="preserve">, </w:t>
      </w:r>
      <w:hyperlink r:id="rId11">
        <w:r>
          <w:rPr>
            <w:color w:val="0000EE"/>
            <w:u w:val="single"/>
          </w:rPr>
          <w:t>[5]</w:t>
        </w:r>
      </w:hyperlink>
      <w:r>
        <w:t xml:space="preserve">- Paragraph 5: </w:t>
      </w:r>
      <w:hyperlink r:id="rId12">
        <w:r>
          <w:rPr>
            <w:color w:val="0000EE"/>
            <w:u w:val="single"/>
          </w:rPr>
          <w:t>[6]</w:t>
        </w:r>
      </w:hyperlink>
      <w:r>
        <w:t xml:space="preserve">, </w:t>
      </w:r>
      <w:hyperlink r:id="rId10">
        <w:r>
          <w:rPr>
            <w:color w:val="0000EE"/>
            <w:u w:val="single"/>
          </w:rPr>
          <w:t>[2]</w:t>
        </w:r>
      </w:hyperlink>
      <w:r>
        <w:t xml:space="preserve">- Paragraph 6: </w:t>
      </w:r>
      <w:hyperlink r:id="rId14">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https://www.storyboard18.com/social-media/karnataka-bans-social-media-for-under16s-may-reshape-youth-engagement-91487.htm</w:t>
        </w:r>
      </w:hyperlink>
      <w:r>
        <w:t xml:space="preserve"> - Please view link - unable to able to access data</w:t>
      </w:r>
      <w:r/>
    </w:p>
    <w:p>
      <w:pPr>
        <w:pStyle w:val="ListNumber"/>
        <w:spacing w:line="240" w:lineRule="auto"/>
        <w:ind w:left="720"/>
      </w:pPr>
      <w:r/>
      <w:hyperlink r:id="rId10">
        <w:r>
          <w:rPr>
            <w:color w:val="0000EE"/>
            <w:u w:val="single"/>
          </w:rPr>
          <w:t>https://www.indiatoday.in/education-today/story/social-media-will-be-banned-for-children-under-16-says-cm-siddaramaiah-while-presenting-karnataka-budget-2878137-2026-03-06</w:t>
        </w:r>
      </w:hyperlink>
      <w:r>
        <w:t xml:space="preserve"> - Karnataka Chief Minister Siddaramaiah announced a proposal to ban social media use for children under 16 during the 2026–27 state budget presentation. This initiative aims to address concerns over smartphone addiction, online safety risks, and excessive screen exposure among young users. The move positions Karnataka as a pioneer in implementing such restrictions in India. (</w:t>
      </w:r>
      <w:hyperlink r:id="rId17">
        <w:r>
          <w:rPr>
            <w:color w:val="0000EE"/>
            <w:u w:val="single"/>
          </w:rPr>
          <w:t>indiatoday.in</w:t>
        </w:r>
      </w:hyperlink>
      <w:r>
        <w:t>)</w:t>
      </w:r>
      <w:r/>
    </w:p>
    <w:p>
      <w:pPr>
        <w:pStyle w:val="ListNumber"/>
        <w:spacing w:line="240" w:lineRule="auto"/>
        <w:ind w:left="720"/>
      </w:pPr>
      <w:r/>
      <w:hyperlink r:id="rId14">
        <w:r>
          <w:rPr>
            <w:color w:val="0000EE"/>
            <w:u w:val="single"/>
          </w:rPr>
          <w:t>https://www.indiatoday.in/health/story/karnataka-announces-ban-on-using-social-media-for-under-16s-2878332-2026-03-06</w:t>
        </w:r>
      </w:hyperlink>
      <w:r>
        <w:t xml:space="preserve"> - The Karnataka government has become the first Indian state to ban social media use for children below the age of 16. This decision aims to mitigate the adverse effects of excessive mobile phone use on young people, including mental health issues and academic performance concerns. The Economic Survey of 2025–26 highlighted the link between digital addiction and increased suicide rates among youth. (</w:t>
      </w:r>
      <w:hyperlink r:id="rId18">
        <w:r>
          <w:rPr>
            <w:color w:val="0000EE"/>
            <w:u w:val="single"/>
          </w:rPr>
          <w:t>indiatoday.in</w:t>
        </w:r>
      </w:hyperlink>
      <w:r>
        <w:t>)</w:t>
      </w:r>
      <w:r/>
    </w:p>
    <w:p>
      <w:pPr>
        <w:pStyle w:val="ListNumber"/>
        <w:spacing w:line="240" w:lineRule="auto"/>
        <w:ind w:left="720"/>
      </w:pPr>
      <w:r/>
      <w:hyperlink r:id="rId13">
        <w:r>
          <w:rPr>
            <w:color w:val="0000EE"/>
            <w:u w:val="single"/>
          </w:rPr>
          <w:t>https://www.newindianexpress.com/states/karnataka/2026/Mar/06/karnataka-to-ban-social-media-for-children-under-16-cm-announces-in-state-budget-2400190.html</w:t>
        </w:r>
      </w:hyperlink>
      <w:r>
        <w:t xml:space="preserve"> - Karnataka Chief Minister Siddaramaiah announced a ban on social media use for children under 16 during the 2026–27 state budget presentation. The decision follows discussions with university vice-chancellors and educationists, highlighting concerns over addiction, exposure to harmful content, and behavioural issues among children. The government plans to implement detailed guidelines for enforcement in forthcoming policy documents. (</w:t>
      </w:r>
      <w:hyperlink r:id="rId19">
        <w:r>
          <w:rPr>
            <w:color w:val="0000EE"/>
            <w:u w:val="single"/>
          </w:rPr>
          <w:t>newindianexpress.com</w:t>
        </w:r>
      </w:hyperlink>
      <w:r>
        <w:t>)</w:t>
      </w:r>
      <w:r/>
    </w:p>
    <w:p>
      <w:pPr>
        <w:pStyle w:val="ListNumber"/>
        <w:spacing w:line="240" w:lineRule="auto"/>
        <w:ind w:left="720"/>
      </w:pPr>
      <w:r/>
      <w:hyperlink r:id="rId11">
        <w:r>
          <w:rPr>
            <w:color w:val="0000EE"/>
            <w:u w:val="single"/>
          </w:rPr>
          <w:t>https://www.ndtv.com/india-news/karnataka-social-media-ban-siddaramaiah-karnataka-to-ban-social-media-for-children-below-16-11176180</w:t>
        </w:r>
      </w:hyperlink>
      <w:r>
        <w:t xml:space="preserve"> - Karnataka Chief Minister Siddaramaiah proposed a ban on social media use for children below the age of 16 in the state. The announcement was made during the presentation of the 2026–27 state budget, aiming to prevent adverse effects of increasing mobile usage on children. The proposal addresses concerns over excessive screen time, declining academic focus, behavioural changes, and mental health challenges among teenagers. (</w:t>
      </w:r>
      <w:hyperlink r:id="rId20">
        <w:r>
          <w:rPr>
            <w:color w:val="0000EE"/>
            <w:u w:val="single"/>
          </w:rPr>
          <w:t>ndtv.com</w:t>
        </w:r>
      </w:hyperlink>
      <w:r>
        <w:t>)</w:t>
      </w:r>
      <w:r/>
    </w:p>
    <w:p>
      <w:pPr>
        <w:pStyle w:val="ListNumber"/>
        <w:spacing w:line="240" w:lineRule="auto"/>
        <w:ind w:left="720"/>
      </w:pPr>
      <w:r/>
      <w:hyperlink r:id="rId12">
        <w:r>
          <w:rPr>
            <w:color w:val="0000EE"/>
            <w:u w:val="single"/>
          </w:rPr>
          <w:t>https://economictimes.indiatimes.com/news/india/karnataka-bans-social-media-for-children-under-16-chief-minister-siddaramaiah-budget-speech/articleshow/129136214.cms</w:t>
        </w:r>
      </w:hyperlink>
      <w:r>
        <w:t xml:space="preserve"> - Karnataka's Chief Minister Siddaramaiah has proposed a ban on social media for children under 16 in the state's 17th budget. This move comes amid growing concerns about digital addiction among young people. The budget also outlines a significant outlay of Rs 4,48,004 crore for Karnataka's development. (</w:t>
      </w:r>
      <w:hyperlink r:id="rId21">
        <w:r>
          <w:rPr>
            <w:color w:val="0000EE"/>
            <w:u w:val="single"/>
          </w:rPr>
          <w:t>economictimes.indiatimes.com</w:t>
        </w:r>
      </w:hyperlink>
      <w:r>
        <w:t>)</w:t>
      </w:r>
      <w:r/>
    </w:p>
    <w:p>
      <w:pPr>
        <w:pStyle w:val="ListNumber"/>
        <w:spacing w:line="240" w:lineRule="auto"/>
        <w:ind w:left="720"/>
      </w:pPr>
      <w:r/>
      <w:hyperlink r:id="rId15">
        <w:r>
          <w:rPr>
            <w:color w:val="0000EE"/>
            <w:u w:val="single"/>
          </w:rPr>
          <w:t>https://timesofindia.indiatimes.com/business/india-business/meta-cautions-karnatakas-proposed-social-media-ban-for-under-16s-could-push-teens-to-unregulated-platforms/articleshow/129148747.cms</w:t>
        </w:r>
      </w:hyperlink>
      <w:r>
        <w:t xml:space="preserve"> - Meta, the parent company of Facebook, Instagram, and WhatsApp, has cautioned that Karnataka's proposed social media ban for under-16s could push teens toward less safe, unregulated sites. The company advocates for laws that empower parents to control the apps that teens can download, highlighting the importance of balanced regulation to ensure online safety. (</w:t>
      </w:r>
      <w:hyperlink r:id="rId22">
        <w:r>
          <w:rPr>
            <w:color w:val="0000EE"/>
            <w:u w:val="single"/>
          </w:rPr>
          <w:t>timesofindia.indiatimes.com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social-media/karnataka-bans-social-media-for-under16s-may-reshape-youth-engagement-91487.htm" TargetMode="External"/><Relationship Id="rId10" Type="http://schemas.openxmlformats.org/officeDocument/2006/relationships/hyperlink" Target="https://www.indiatoday.in/education-today/story/social-media-will-be-banned-for-children-under-16-says-cm-siddaramaiah-while-presenting-karnataka-budget-2878137-2026-03-06" TargetMode="External"/><Relationship Id="rId11" Type="http://schemas.openxmlformats.org/officeDocument/2006/relationships/hyperlink" Target="https://www.ndtv.com/india-news/karnataka-social-media-ban-siddaramaiah-karnataka-to-ban-social-media-for-children-below-16-11176180" TargetMode="External"/><Relationship Id="rId12" Type="http://schemas.openxmlformats.org/officeDocument/2006/relationships/hyperlink" Target="https://economictimes.indiatimes.com/news/india/karnataka-bans-social-media-for-children-under-16-chief-minister-siddaramaiah-budget-speech/articleshow/129136214.cms" TargetMode="External"/><Relationship Id="rId13" Type="http://schemas.openxmlformats.org/officeDocument/2006/relationships/hyperlink" Target="https://www.newindianexpress.com/states/karnataka/2026/Mar/06/karnataka-to-ban-social-media-for-children-under-16-cm-announces-in-state-budget-2400190.html" TargetMode="External"/><Relationship Id="rId14" Type="http://schemas.openxmlformats.org/officeDocument/2006/relationships/hyperlink" Target="https://www.indiatoday.in/health/story/karnataka-announces-ban-on-using-social-media-for-under-16s-2878332-2026-03-06" TargetMode="External"/><Relationship Id="rId15" Type="http://schemas.openxmlformats.org/officeDocument/2006/relationships/hyperlink" Target="https://timesofindia.indiatimes.com/business/india-business/meta-cautions-karnatakas-proposed-social-media-ban-for-under-16s-could-push-teens-to-unregulated-platforms/articleshow/129148747.cms" TargetMode="External"/><Relationship Id="rId16" Type="http://schemas.openxmlformats.org/officeDocument/2006/relationships/hyperlink" Target="https://www.noahwire.com" TargetMode="External"/><Relationship Id="rId17" Type="http://schemas.openxmlformats.org/officeDocument/2006/relationships/hyperlink" Target="https://www.indiatoday.in/education-today/story/social-media-will-be-banned-for-children-under-16-says-cm-siddaramaiah-while-presenting-karnataka-budget-2878137-2026-03-06?utm_source=openai" TargetMode="External"/><Relationship Id="rId18" Type="http://schemas.openxmlformats.org/officeDocument/2006/relationships/hyperlink" Target="https://www.indiatoday.in/health/story/karnataka-announces-ban-on-using-social-media-for-under-16s-2878332-2026-03-06?utm_source=openai" TargetMode="External"/><Relationship Id="rId19" Type="http://schemas.openxmlformats.org/officeDocument/2006/relationships/hyperlink" Target="https://www.newindianexpress.com/states/karnataka/2026/Mar/06/karnataka-to-ban-social-media-for-children-under-16-cm-announces-in-state-budget?utm_source=openai" TargetMode="External"/><Relationship Id="rId20" Type="http://schemas.openxmlformats.org/officeDocument/2006/relationships/hyperlink" Target="https://www.ndtv.com/india-news/karnataka-social-media-ban-siddaramaiah-karnataka-to-ban-social-media-for-children-below-16-11176180?utm_source=openai" TargetMode="External"/><Relationship Id="rId21" Type="http://schemas.openxmlformats.org/officeDocument/2006/relationships/hyperlink" Target="https://economictimes.indiatimes.com/news/india/karnataka-bans-social-media-for-children-under-16-chief-minister-siddaramaiah-budget-speech/articleshow/129136214.cms?from=mdr&amp;utm_source=openai" TargetMode="External"/><Relationship Id="rId22" Type="http://schemas.openxmlformats.org/officeDocument/2006/relationships/hyperlink" Target="https://timesofindia.indiatimes.com/business/india-business/meta-cautions-karnatakas-proposed-social-media-ban-for-under-16s-could-push-teens-to-unregulated-platforms/articleshow/129148747.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