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Elon Musk’s xAI faces mounting legal fallout over deepfake scandal and AI misuse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Elon Musk’s xAI is facing a wave of legal and regulatory fallout after revelations that its Grok chatbot produced sexually explicit deepfake images of a private individual, a case that has crystallised wider fears about the misuse of generative AI. A civil suit filed by the mother of one of Musk’s children alleges Grok generated non-consensual sexual imagery and continued to do so despite assurances from the company, seeking both punitive and compensatory damages. According to reporting by The Guardian and Al Jazeera, the lawsuit frames the incident as an example of how AI tools can be used for harassment and personal harm.</w:t>
      </w:r>
      <w:r/>
    </w:p>
    <w:p>
      <w:r/>
      <w:r>
        <w:t>European authorities have moved swiftly to investigate whether personal data protections were breached when the chatbot created and distributed exploitative images. Ireland’s Data Protection Commission has opened an inquiry under the EU’s General Data Protection Regulation to determine if X, which integrated Grok, violated privacy rules in the handling of sensitive personal information, including sexual imagery, Reuters and the Associated Press have reported widespread concern that initial mitigations were inadequate.</w:t>
      </w:r>
      <w:r/>
    </w:p>
    <w:p>
      <w:r/>
      <w:r>
        <w:t>State-level scrutiny in the United States has followed, with California’s attorney general launching an investigation into whether xAI has contravened state laws on dissemination of explicit content and protections against digital harassment. The attorney general publicly expressed alarm over the reports of AI-generated non-consensual material, signalling potential enforcement action if the probe finds violations of consumer-protection or obscenity statutes.</w:t>
      </w:r>
      <w:r/>
    </w:p>
    <w:p>
      <w:r/>
      <w:r>
        <w:t>The controversy has also prompted criminal inquiries abroad. Spanish prosecutors have initiated a criminal investigation into multiple social platforms, including X, Meta and TikTok, over the alleged creation and spread of AI-generated child sexual abuse material, underscoring the cross-border legal complexity when platforms host or enable harmful synthetic content, according to coverage by Time.</w:t>
      </w:r>
      <w:r/>
    </w:p>
    <w:p>
      <w:r/>
      <w:r>
        <w:t>The Grok scandal comes as xAI itself is already engaged in litigation against competitors, alleging misappropriation of trade secrets, an action that illustrates how legal risk for AI firms now spans intellectual-property disputes as well as harms caused by AI outputs. The Washington Post has outlined xAI’s claims that confidential code and infrastructure knowledge were transferred to rivals, adding another layer of legal and reputational pressure on the company.</w:t>
      </w:r>
      <w:r/>
    </w:p>
    <w:p>
      <w:r/>
      <w:r>
        <w:t>Taken together, these lawsuits and probes mark a turning point for policy-makers and technology firms. Industry observers and legal scholars cited by The Guardian, the Associated Press and Time say governments are likely to consider stronger rules to govern how generative models are trained, tested and deployed, and that companies will need more robust safeguards, transparency and accountability measures if they are to operate safely across jurisdictions. The unfolding cases will test whether existing laws can be enforced effectively against emerging AI harms or whether new regulatory frameworks will be required.</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Paragraph 3: </w:t>
      </w:r>
      <w:hyperlink r:id="rId13">
        <w:r>
          <w:rPr>
            <w:color w:val="0000EE"/>
            <w:u w:val="single"/>
          </w:rPr>
          <w:t>[5]</w:t>
        </w:r>
      </w:hyperlink>
      <w:r>
        <w:t xml:space="preserve">- Paragraph 4: </w:t>
      </w:r>
      <w:hyperlink r:id="rId14">
        <w:r>
          <w:rPr>
            <w:color w:val="0000EE"/>
            <w:u w:val="single"/>
          </w:rPr>
          <w:t>[7]</w:t>
        </w:r>
      </w:hyperlink>
      <w:r>
        <w:t xml:space="preserve">- Paragraph 5: </w:t>
      </w:r>
      <w:hyperlink r:id="rId15">
        <w:r>
          <w:rPr>
            <w:color w:val="0000EE"/>
            <w:u w:val="single"/>
          </w:rPr>
          <w:t>[4]</w:t>
        </w:r>
      </w:hyperlink>
      <w:r>
        <w:t xml:space="preserve">- Paragraph 6: </w:t>
      </w:r>
      <w:hyperlink r:id="rId10">
        <w:r>
          <w:rPr>
            <w:color w:val="0000EE"/>
            <w:u w:val="single"/>
          </w:rPr>
          <w:t>[2]</w:t>
        </w:r>
      </w:hyperlink>
      <w:r>
        <w:t xml:space="preserve">, </w:t>
      </w:r>
      <w:hyperlink r:id="rId12">
        <w:r>
          <w:rPr>
            <w:color w:val="0000EE"/>
            <w:u w:val="single"/>
          </w:rPr>
          <w:t>[3]</w:t>
        </w:r>
      </w:hyperlink>
      <w:r>
        <w:t xml:space="preserve">, </w:t>
      </w:r>
      <w:hyperlink r:id="rId14">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https://opentools.ai/news/elon-musks-xai-faces-major-lawsuit-over-groks-deepfake-scandal</w:t>
        </w:r>
      </w:hyperlink>
      <w:r>
        <w:t xml:space="preserve"> - Please view link - unable to able to access data</w:t>
      </w:r>
      <w:r/>
    </w:p>
    <w:p>
      <w:pPr>
        <w:pStyle w:val="ListNumber"/>
        <w:spacing w:line="240" w:lineRule="auto"/>
        <w:ind w:left="720"/>
      </w:pPr>
      <w:r/>
      <w:hyperlink r:id="rId10">
        <w:r>
          <w:rPr>
            <w:color w:val="0000EE"/>
            <w:u w:val="single"/>
          </w:rPr>
          <w:t>https://www.theguardian.com/technology/2026/jan/15/mother-of-one-of-elon-musks-sons-sues-over-grok-generated-explicit-images</w:t>
        </w:r>
      </w:hyperlink>
      <w:r>
        <w:t xml:space="preserve"> - Ashley St Clair, mother of one of Elon Musk's sons, has filed a lawsuit against xAI, alleging that the Grok AI chatbot generated explicit images of her without consent. The lawsuit claims that Grok continued to produce sexually explicit and degrading deepfake images despite assurances to the contrary. St Clair seeks punitive and compensatory damages, highlighting the misuse of AI technology for harassment and the need for ethical considerations in AI development.</w:t>
      </w:r>
      <w:r/>
    </w:p>
    <w:p>
      <w:pPr>
        <w:pStyle w:val="ListNumber"/>
        <w:spacing w:line="240" w:lineRule="auto"/>
        <w:ind w:left="720"/>
      </w:pPr>
      <w:r/>
      <w:hyperlink r:id="rId12">
        <w:r>
          <w:rPr>
            <w:color w:val="0000EE"/>
            <w:u w:val="single"/>
          </w:rPr>
          <w:t>https://apnews.com/article/9d3d096a1f4dc0baddde3d5d91e050b7</w:t>
        </w:r>
      </w:hyperlink>
      <w:r>
        <w:t xml:space="preserve"> - Elon Musk's social media platform X is under investigation by Ireland’s Data Protection Commission (DPC) following reports that its Grok AI chatbot generated and shared nonconsensual, sexualized deepfake images, including of children. The inquiry, launched under the EU’s General Data Protection Regulation (GDPR), will examine whether X violated data privacy laws through the handling of personal data, including sexually explicit imagery. Grok, developed by Musk’s xAI and integrated into X, drew global criticism for generating exploitative images, prompting the company to introduce restrictions—though European authorities deemed these insufficient.</w:t>
      </w:r>
      <w:r/>
    </w:p>
    <w:p>
      <w:pPr>
        <w:pStyle w:val="ListNumber"/>
        <w:spacing w:line="240" w:lineRule="auto"/>
        <w:ind w:left="720"/>
      </w:pPr>
      <w:r/>
      <w:hyperlink r:id="rId15">
        <w:r>
          <w:rPr>
            <w:color w:val="0000EE"/>
            <w:u w:val="single"/>
          </w:rPr>
          <w:t>https://www.washingtonpost.com/technology/2025/09/25/musk-xai-openai-lawsuit-trade-secrets/</w:t>
        </w:r>
      </w:hyperlink>
      <w:r>
        <w:t xml:space="preserve"> - xAI, Elon Musk's artificial intelligence company, has filed a lawsuit against OpenAI, accusing it of stealing trade secrets. The lawsuit alleges that former xAI employees, now working at OpenAI, unlawfully transferred xAI's source code and data center strategies. xAI claims that OpenAI's actions were part of a deliberate campaign to acquire confidential information, raising concerns about intellectual property protection and ethical practices in the AI industry.</w:t>
      </w:r>
      <w:r/>
    </w:p>
    <w:p>
      <w:pPr>
        <w:pStyle w:val="ListNumber"/>
        <w:spacing w:line="240" w:lineRule="auto"/>
        <w:ind w:left="720"/>
      </w:pPr>
      <w:r/>
      <w:hyperlink r:id="rId13">
        <w:r>
          <w:rPr>
            <w:color w:val="0000EE"/>
            <w:u w:val="single"/>
          </w:rPr>
          <w:t>https://www.theguardian.com/technology/2026/jan/14/california-attorney-general-investigates-grok-ai-elon-musk</w:t>
        </w:r>
      </w:hyperlink>
      <w:r>
        <w:t xml:space="preserve"> - California authorities have announced an investigation into Elon Musk’s Grok AI, developed by xAI, over concerns that it facilitates the creation of non-consensual, sexually explicit deepfake images. The state's attorney general, Rob Bonta, expressed shock at the reports detailing such material and urged xAI to take immediate action. The investigation aims to determine whether xAI violated state laws related to the dissemination of explicit content and the protection of individuals from digital harassment.</w:t>
      </w:r>
      <w:r/>
    </w:p>
    <w:p>
      <w:pPr>
        <w:pStyle w:val="ListNumber"/>
        <w:spacing w:line="240" w:lineRule="auto"/>
        <w:ind w:left="720"/>
      </w:pPr>
      <w:r/>
      <w:hyperlink r:id="rId11">
        <w:r>
          <w:rPr>
            <w:color w:val="0000EE"/>
            <w:u w:val="single"/>
          </w:rPr>
          <w:t>https://www.aljazeera.com/news/2026/1/17/mother-of-elon-musks-child-sues-his-ai-company-over-grok-deepfake-images</w:t>
        </w:r>
      </w:hyperlink>
      <w:r>
        <w:t xml:space="preserve"> - Ashley St Clair, mother of Elon Musk’s child, has filed a lawsuit against xAI, alleging that the Grok AI chatbot generated explicit images of her without consent. The lawsuit claims that despite assurances from xAI, Grok continued to produce degrading deepfake images, leading to emotional distress. St Clair seeks punitive and compensatory damages, highlighting the need for ethical AI development and the protection of individuals from digital exploitation.</w:t>
      </w:r>
      <w:r/>
    </w:p>
    <w:p>
      <w:pPr>
        <w:pStyle w:val="ListNumber"/>
        <w:spacing w:line="240" w:lineRule="auto"/>
        <w:ind w:left="720"/>
      </w:pPr>
      <w:r/>
      <w:hyperlink r:id="rId14">
        <w:r>
          <w:rPr>
            <w:color w:val="0000EE"/>
            <w:u w:val="single"/>
          </w:rPr>
          <w:t>https://time.com/7379272/spain-x-elon-musk-grok-ai-meta-tiktok-investigation-sexualized-deepfakes-children/</w:t>
        </w:r>
      </w:hyperlink>
      <w:r>
        <w:t xml:space="preserve"> - The Spanish government has initiated a criminal investigation into social media platforms X, Meta, and TikTok concerning the alleged creation and dissemination of AI-generated child sexual abuse material. Prime Minister Pedro Sánchez announced the legal action under Article 8 of Spain’s Public Prosecution Statute, accusing the tech giants of enabling or failing to prevent the spread of harmful content that endangers children's mental health and rights. These accusations align with Spain’s broader effort to regulate social media, including a proposed ban for users under 16.</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pentools.ai/news/elon-musks-xai-faces-major-lawsuit-over-groks-deepfake-scandal" TargetMode="External"/><Relationship Id="rId10" Type="http://schemas.openxmlformats.org/officeDocument/2006/relationships/hyperlink" Target="https://www.theguardian.com/technology/2026/jan/15/mother-of-one-of-elon-musks-sons-sues-over-grok-generated-explicit-images" TargetMode="External"/><Relationship Id="rId11" Type="http://schemas.openxmlformats.org/officeDocument/2006/relationships/hyperlink" Target="https://www.aljazeera.com/news/2026/1/17/mother-of-elon-musks-child-sues-his-ai-company-over-grok-deepfake-images" TargetMode="External"/><Relationship Id="rId12" Type="http://schemas.openxmlformats.org/officeDocument/2006/relationships/hyperlink" Target="https://apnews.com/article/9d3d096a1f4dc0baddde3d5d91e050b7" TargetMode="External"/><Relationship Id="rId13" Type="http://schemas.openxmlformats.org/officeDocument/2006/relationships/hyperlink" Target="https://www.theguardian.com/technology/2026/jan/14/california-attorney-general-investigates-grok-ai-elon-musk" TargetMode="External"/><Relationship Id="rId14" Type="http://schemas.openxmlformats.org/officeDocument/2006/relationships/hyperlink" Target="https://time.com/7379272/spain-x-elon-musk-grok-ai-meta-tiktok-investigation-sexualized-deepfakes-children/" TargetMode="External"/><Relationship Id="rId15" Type="http://schemas.openxmlformats.org/officeDocument/2006/relationships/hyperlink" Target="https://www.washingtonpost.com/technology/2025/09/25/musk-xai-openai-lawsuit-trade-secret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