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Hachette withdraws novel over suspected AI authorship, signalling shift in publishing standards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Hachette Book Group has removed the forthcoming horror novel "Shy Girl" from its publication schedule after concluding that artificial intelligence likely had a substantial role in producing the manuscript, a move that has crystallised long‑running tensions about AI use in creative work. According to the publisher's listings, the title had been scheduled for release and was promoted with language emphasising its visceral, uncompromising story, but Hachette says it will no longer proceed with the project. </w:t>
      </w:r>
      <w:r/>
    </w:p>
    <w:p>
      <w:r/>
      <w:r>
        <w:t>Readers and early reviewers had raised doubts about the book's stylistic consistency and repetitive phrasing prior to the cancellation, with comments posted on community platforms noting unusual patterns in description and tone. User pages that collected reader reactions record concerns about formulaic wording and structural oddities that some argued resembled known signatures of machine‑generated text.</w:t>
      </w:r>
      <w:r/>
    </w:p>
    <w:p>
      <w:r/>
      <w:r>
        <w:t>Independent reviews on reader sites amplified those flags, pointing to recurring descriptors, flat characterisation and formatting problems as evidence that the manuscript may have been produced or heavily assisted by generative tools. These public assessments highlighted pacing issues and simplistic sentence structures that, critics said, undermined emotional depth and narrative coherence.</w:t>
      </w:r>
      <w:r/>
    </w:p>
    <w:p>
      <w:r/>
      <w:r>
        <w:t>Discussion about the book on social forums and in the author's comment threads became increasingly pointed. Some contributors questioned whether edits from unnamed collaborators could explain the unusual choices; the author has responded in those spaces attributing certain elements to input from a friend in a writing group, an explanation that has not satisfied all commentators and continues to be debated online.</w:t>
      </w:r>
      <w:r/>
    </w:p>
    <w:p>
      <w:r/>
      <w:r>
        <w:t>Industry observers say Hachette's decision is likely to accelerate formal policy work across major houses that have already started to revise submission rules and guidance on acceptable AI assistance. The cancellation marks one of the first occasions a major trade publisher has publicly withdrawn a contracted title on the basis of suspected AI involvement, and executives at rival firms are reported to be scrutinising their acquisition and vetting procedures as a result.</w:t>
      </w:r>
      <w:r/>
    </w:p>
    <w:p>
      <w:r/>
      <w:r>
        <w:t>The episode exposes gaps in longstanding publishing contracts, which typically govern plagiarism and rights but rarely specify permitted uses of machine‑assisted drafting. According to discussions among writers and trade groups that have been circulating since the case emerged, authors commonly use AI for tasks ranging from editing to plotting, creating a spectrum of involvement that publishers have so far struggled to define or police.</w:t>
      </w:r>
      <w:r/>
    </w:p>
    <w:p>
      <w:r/>
      <w:r>
        <w:t>Beyond the immediate reputational calculation, the publisher will absorb sunk costs for advances, editing and marketing prep, a signal that protecting perceived editorial standards and reader trust outweighed those financial losses. The "Shy Girl" outcome is likely to push explicit disclosure requirements, stricter vetting at acquisition and investment in detection tools, even as experts caution that current technical means of proving AI authorship remain imperfect.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[6]</w:t>
        </w:r>
      </w:hyperlink>
      <w:r>
        <w:t xml:space="preserve">- Paragraph 2: </w:t>
      </w:r>
      <w:hyperlink r:id="rId11">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1">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[6]</w:t>
        </w:r>
      </w:hyperlink>
      <w:r>
        <w:t xml:space="preserve">- Paragraph 6: </w:t>
      </w:r>
      <w:hyperlink r:id="rId9">
        <w:r>
          <w:rPr>
            <w:color w:val="0000EE"/>
            <w:u w:val="single"/>
          </w:rPr>
          <w:t>[1]</w:t>
        </w:r>
      </w:hyperlink>
      <w:r>
        <w:t xml:space="preserve">, </w:t>
      </w:r>
      <w:hyperlink r:id="rId14">
        <w:r>
          <w:rPr>
            <w:color w:val="0000EE"/>
            <w:u w:val="single"/>
          </w:rPr>
          <w:t>[5]</w:t>
        </w:r>
      </w:hyperlink>
      <w:r>
        <w:t xml:space="preserve">- Paragraph 7: </w:t>
      </w:r>
      <w:hyperlink r:id="rId9">
        <w:r>
          <w:rPr>
            <w:color w:val="0000EE"/>
            <w:u w:val="single"/>
          </w:rPr>
          <w:t>[1]</w:t>
        </w:r>
      </w:hyperlink>
      <w:r>
        <w:t xml:space="preserve">, </w:t>
      </w:r>
      <w:hyperlink r:id="rId10">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https://www.techbuzz.ai/articles/hachette-cancels-shy-girl-novel-over-ai-writing-concerns</w:t>
        </w:r>
      </w:hyperlink>
      <w:r>
        <w:t xml:space="preserve"> - Please view link - unable to able to access data</w:t>
      </w:r>
      <w:r/>
    </w:p>
    <w:p>
      <w:pPr>
        <w:pStyle w:val="ListNumber"/>
        <w:spacing w:line="240" w:lineRule="auto"/>
        <w:ind w:left="720"/>
      </w:pPr>
      <w:r/>
      <w:hyperlink r:id="rId11">
        <w:r>
          <w:rPr>
            <w:color w:val="0000EE"/>
            <w:u w:val="single"/>
          </w:rPr>
          <w:t>https://www.goodreads.com/book/show/239826984-shy-girl</w:t>
        </w:r>
      </w:hyperlink>
      <w:r>
        <w:t xml:space="preserve"> - A Goodreads page for 'Shy Girl' by Mia Ballard, featuring user reviews and discussions. Some readers express concerns about the book's writing style, noting repetitive descriptions and stylistic choices that may suggest AI involvement. The author has addressed these allegations, attributing certain stylistic elements to a friend from a writing group who edited the manuscript, though this explanation has been met with skepticism by some readers.</w:t>
      </w:r>
      <w:r/>
    </w:p>
    <w:p>
      <w:pPr>
        <w:pStyle w:val="ListNumber"/>
        <w:spacing w:line="240" w:lineRule="auto"/>
        <w:ind w:left="720"/>
      </w:pPr>
      <w:r/>
      <w:hyperlink r:id="rId12">
        <w:r>
          <w:rPr>
            <w:color w:val="0000EE"/>
            <w:u w:val="single"/>
          </w:rPr>
          <w:t>https://app.thestorygraph.com/book_reviews/a5a1608f-01ef-4540-b0bc-5d120008c629/content_warning/46</w:t>
        </w:r>
      </w:hyperlink>
      <w:r>
        <w:t xml:space="preserve"> - A review on The StoryGraph highlighting potential AI-generated content in 'Shy Girl'. The reviewer points out repetitive descriptors and stylistic choices that seem characteristic of AI writing. They also mention formatting errors and a lack of depth in character development, suggesting that the novel may have been AI-assisted.</w:t>
      </w:r>
      <w:r/>
    </w:p>
    <w:p>
      <w:pPr>
        <w:pStyle w:val="ListNumber"/>
        <w:spacing w:line="240" w:lineRule="auto"/>
        <w:ind w:left="720"/>
      </w:pPr>
      <w:r/>
      <w:hyperlink r:id="rId13">
        <w:r>
          <w:rPr>
            <w:color w:val="0000EE"/>
            <w:u w:val="single"/>
          </w:rPr>
          <w:t>https://app.thestorygraph.com/book_reviews/bef14119-0f84-4d62-ab02-fc525ce12075/content_warning/66</w:t>
        </w:r>
      </w:hyperlink>
      <w:r>
        <w:t xml:space="preserve"> - A review on The StoryGraph expressing concerns about 'Shy Girl' being AI-generated. The reviewer notes rushed pacing and stylistic issues, including repetitive language and simplistic sentence structures. They also mention formatting errors, suggesting that the novel may have been AI-assisted.</w:t>
      </w:r>
      <w:r/>
    </w:p>
    <w:p>
      <w:pPr>
        <w:pStyle w:val="ListNumber"/>
        <w:spacing w:line="240" w:lineRule="auto"/>
        <w:ind w:left="720"/>
      </w:pPr>
      <w:r/>
      <w:hyperlink r:id="rId14">
        <w:r>
          <w:rPr>
            <w:color w:val="0000EE"/>
            <w:u w:val="single"/>
          </w:rPr>
          <w:t>https://archive.ph/2026.01.10-082625/https://old.reddit.com/r/books/comments/1q8srqd/shy_girl_by_mia_ballard_and_the_use_of_ai/</w:t>
        </w:r>
      </w:hyperlink>
      <w:r>
        <w:t xml:space="preserve"> - A Reddit discussion about 'Shy Girl' by Mia Ballard and the use of AI in its creation. Users debate the novel's writing style, with some suggesting it exhibits characteristics of AI-generated text, such as repetitive language and unnatural sentence structures. The author has addressed these concerns, attributing certain stylistic elements to a friend from a writing group who edited the manuscript.</w:t>
      </w:r>
      <w:r/>
    </w:p>
    <w:p>
      <w:pPr>
        <w:pStyle w:val="ListNumber"/>
        <w:spacing w:line="240" w:lineRule="auto"/>
        <w:ind w:left="720"/>
      </w:pPr>
      <w:r/>
      <w:hyperlink r:id="rId10">
        <w:r>
          <w:rPr>
            <w:color w:val="0000EE"/>
            <w:u w:val="single"/>
          </w:rPr>
          <w:t>https://www.hachettebookgroup.com/titles/mia-ballard/shy-girl/9781668656211/</w:t>
        </w:r>
      </w:hyperlink>
      <w:r>
        <w:t xml:space="preserve"> - The official page for 'Shy Girl' by Mia Ballard on the Hachette Book Group website. The page provides details about the novel, including its release date, format options, and a brief description. The novel is described as a visceral, unflinching descent into the dark heart of lost autonomy and the feral rage it awakens.</w:t>
      </w:r>
      <w:r/>
    </w:p>
    <w:p>
      <w:pPr>
        <w:pStyle w:val="ListNumber"/>
        <w:spacing w:line="240" w:lineRule="auto"/>
        <w:ind w:left="720"/>
      </w:pPr>
      <w:r/>
      <w:hyperlink r:id="rId16">
        <w:r>
          <w:rPr>
            <w:color w:val="0000EE"/>
            <w:u w:val="single"/>
          </w:rPr>
          <w:t>https://www.hachette.co.uk/titles/mia-ballard/shy-girl/9781035437955/</w:t>
        </w:r>
      </w:hyperlink>
      <w:r>
        <w:t xml:space="preserve"> - The UK edition of 'Shy Girl' by Mia Ballard on the Hachette UK website. The page offers information about the novel, including its release date, price, and a brief description. The novel is described as a brutal, uncomfortable, and visceral story of a woman forced to endure an unimaginable experience, and the transformation she undergoes as a result of such intense trauma.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buzz.ai/articles/hachette-cancels-shy-girl-novel-over-ai-writing-concerns" TargetMode="External"/><Relationship Id="rId10" Type="http://schemas.openxmlformats.org/officeDocument/2006/relationships/hyperlink" Target="https://www.hachettebookgroup.com/titles/mia-ballard/shy-girl/9781668656211/" TargetMode="External"/><Relationship Id="rId11" Type="http://schemas.openxmlformats.org/officeDocument/2006/relationships/hyperlink" Target="https://www.goodreads.com/book/show/239826984-shy-girl" TargetMode="External"/><Relationship Id="rId12" Type="http://schemas.openxmlformats.org/officeDocument/2006/relationships/hyperlink" Target="https://app.thestorygraph.com/book_reviews/a5a1608f-01ef-4540-b0bc-5d120008c629/content_warning/46" TargetMode="External"/><Relationship Id="rId13" Type="http://schemas.openxmlformats.org/officeDocument/2006/relationships/hyperlink" Target="https://app.thestorygraph.com/book_reviews/bef14119-0f84-4d62-ab02-fc525ce12075/content_warning/66" TargetMode="External"/><Relationship Id="rId14" Type="http://schemas.openxmlformats.org/officeDocument/2006/relationships/hyperlink" Target="https://archive.ph/2026.01.10-082625/https://old.reddit.com/r/books/comments/1q8srqd/shy_girl_by_mia_ballard_and_the_use_of_ai/" TargetMode="External"/><Relationship Id="rId15" Type="http://schemas.openxmlformats.org/officeDocument/2006/relationships/hyperlink" Target="https://www.noahwire.com" TargetMode="External"/><Relationship Id="rId16" Type="http://schemas.openxmlformats.org/officeDocument/2006/relationships/hyperlink" Target="https://www.hachette.co.uk/titles/mia-ballard/shy-girl/97810354379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