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Sony removes over 135,000 AI-generated fake tracks amid calls for transparency on streaming platforms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Sony Music has asked streaming services to take down more than 135,000 tracks it says were created by generative AI to impersonate its roster of performers, a removal campaign the company disclosed alongside industry reporting this week. The targeted files, which Sony identified on platforms including Spotify and Apple Music, purported to feature high-profile acts such as Beyoncé, Queen and Harry Styles. (Sony said similar uploads also implicated other artists). Sources close to the matter say the figure is likely a subset of the total volume of AI-crafted content now appearing across major services. (Sources: HotPress, DJ Mag)</w:t>
      </w:r>
      <w:r/>
    </w:p>
    <w:p>
      <w:r/>
      <w:r>
        <w:t>Sony framed the purge as a response to both reputational and commercial harm. In a statement to the BBC, Dennis Kooker, president of Sony’s global digital business, warned of the consequences for artists, saying, "In the worst cases, (the deepfakes) potentially damage a release campaign or tarnish the reputation of an artist". He added that counterfeit tracks can "ultimately detract from what the artist is trying to accomplish", and highlighted the direct financial impact when streams and attention are siphoned away from authentic releases. (Sources: Music Business Worldwide, HotPress)</w:t>
      </w:r>
      <w:r/>
    </w:p>
    <w:p>
      <w:r/>
      <w:r>
        <w:t>The company has also flagged tens of thousands of uploads that it judged to be falsely claiming attribution to Sony artists since March of last year, emphasising how quickly generative tools and distribution pipelines have lowered the cost and complexity of producing convincing fakes. Industry commentators and Sony executives alike say those detected removals probably represent only a portion of AI-originated uploads, given the scale of daily deliveries into streaming platforms. (Sources: DJ Mag, Music Business Worldwide)</w:t>
      </w:r>
      <w:r/>
    </w:p>
    <w:p>
      <w:r/>
      <w:r>
        <w:t>That scale has intensified calls for clearer labelling and detection. According to the report by the International Federation of the Phonographic Industry, music industry leaders are urging platforms to mark AI-generated material so listeners know what they are hearing. The IFPI’s chief executive, Victoria Oakley, told the BBC, "I hate to say it, but it's very simple to fix", arguing that transparent tagging should be a basic responsibility for streaming services and distributors. (Sources: HotPress, MyJoyOnline)</w:t>
      </w:r>
      <w:r/>
    </w:p>
    <w:p>
      <w:r/>
      <w:r>
        <w:t>Some services are already experimenting with technical and policy responses. Deezer has developed an AI-music detection system and has publicly reported tagging millions of tracks it classifies as AI-generated; the company says its tool identified more than 13.4 million such tracks in 2025 and that tens of thousands of AI-originated songs are uploaded daily. Deezer’s approach includes labelling and excluding fully automated tracks from editorial playlists and recommendation systems, and the firm says its measures have reduced the share of fraudulent streams that would otherwise feed royalty payments. (Sources: Deezer newsroom, TechCrunch)</w:t>
      </w:r>
      <w:r/>
    </w:p>
    <w:p>
      <w:r/>
      <w:r>
        <w:t>Approaches differ across the market. Deezer’s detection tool operates independently of labels and can block or tag content without relying solely on disclosures from rights-holders. By contrast, Apple Music’s Transparency Tags place the onus on labels and distributors to declare AI involvement, a system critics say allows undisclosed material to slip through if parties choose not to self-identify. Spotify has encouraged user reporting and taken enforcement actions, but has not rolled out a universal, platform-level AI tag. These divergent policies create gaps that rights-holders argue bad actors continue to exploit. (Sources: TechCrunch, Deezer newsroom)</w:t>
      </w:r>
      <w:r/>
    </w:p>
    <w:p>
      <w:r/>
      <w:r>
        <w:t>Executives and industry groups are pressing for a combination of better detection, standardised disclosure and stronger platform governance to protect artists and listeners. Sony’s removal requests and the large detection tallies reported by streaming services underline how the rise of generative audio has shifted from a technical curiosity to a tangible commercial threat. For artists, labels and platforms, the immediate task is to agree on workable standards for identification and transparency before the scale of AI-originated uploads further erodes revenue, discovery and trust. (Sources: Music Business Worldwide, DJ Mag)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0">
        <w:r>
          <w:rPr>
            <w:color w:val="0000EE"/>
            <w:u w:val="single"/>
          </w:rPr>
          <w:t>[2]</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[7]</w:t>
        </w:r>
      </w:hyperlink>
      <w:r>
        <w:t xml:space="preserve">- Paragraph 5: </w:t>
      </w:r>
      <w:hyperlink r:id="rId14">
        <w:r>
          <w:rPr>
            <w:color w:val="0000EE"/>
            <w:u w:val="single"/>
          </w:rPr>
          <w:t>[5]</w:t>
        </w:r>
      </w:hyperlink>
      <w:r>
        <w:t xml:space="preserve">, </w:t>
      </w:r>
      <w:hyperlink r:id="rId15">
        <w:r>
          <w:rPr>
            <w:color w:val="0000EE"/>
            <w:u w:val="single"/>
          </w:rPr>
          <w:t>[6]</w:t>
        </w:r>
      </w:hyperlink>
      <w:r>
        <w:t xml:space="preserve">- Paragraph 6: </w:t>
      </w:r>
      <w:hyperlink r:id="rId15">
        <w:r>
          <w:rPr>
            <w:color w:val="0000EE"/>
            <w:u w:val="single"/>
          </w:rPr>
          <w:t>[6]</w:t>
        </w:r>
      </w:hyperlink>
      <w:r>
        <w:t xml:space="preserve">, </w:t>
      </w:r>
      <w:hyperlink r:id="rId14">
        <w:r>
          <w:rPr>
            <w:color w:val="0000EE"/>
            <w:u w:val="single"/>
          </w:rPr>
          <w:t>[5]</w:t>
        </w:r>
      </w:hyperlink>
      <w:r>
        <w:t xml:space="preserve">- Paragraph 7: </w:t>
      </w:r>
      <w:hyperlink r:id="rId12">
        <w:r>
          <w:rPr>
            <w:color w:val="0000EE"/>
            <w:u w:val="single"/>
          </w:rPr>
          <w:t>[4]</w:t>
        </w:r>
      </w:hyperlink>
      <w:r>
        <w:t xml:space="preserve">, </w:t>
      </w:r>
      <w:hyperlink r:id="rId11">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https://www.techradar.com/audio/audio-streaming/sony-removes-a-staggering-135-000-deepfake-songs-from-music-streaming-services-but-labelling-ai-material-is-absolutely-the-next-critical-challenge</w:t>
        </w:r>
      </w:hyperlink>
      <w:r>
        <w:t xml:space="preserve"> - Please view link - unable to able to access data</w:t>
      </w:r>
      <w:r/>
    </w:p>
    <w:p>
      <w:pPr>
        <w:pStyle w:val="ListNumber"/>
        <w:spacing w:line="240" w:lineRule="auto"/>
        <w:ind w:left="720"/>
      </w:pPr>
      <w:r/>
      <w:hyperlink r:id="rId10">
        <w:r>
          <w:rPr>
            <w:color w:val="0000EE"/>
            <w:u w:val="single"/>
          </w:rPr>
          <w:t>https://www.hotpress.com/music/sony-music-removes-135000-deepfake-songs-from-music-streaming-platforms-23134970</w:t>
        </w:r>
      </w:hyperlink>
      <w:r>
        <w:t xml:space="preserve"> - Sony Music has removed over 135,000 deepfake songs from streaming platforms, including Spotify and Apple Music. These AI-generated tracks impersonated artists like Beyoncé, Queen, and Harry Styles. The proliferation of such content causes direct commercial harm to legitimate artists, especially during new album releases. Sony believes this number represents only a fraction of the total AI-generated songs uploaded to streaming services, as the technology becomes more accessible and affordable.</w:t>
      </w:r>
      <w:r/>
    </w:p>
    <w:p>
      <w:pPr>
        <w:pStyle w:val="ListNumber"/>
        <w:spacing w:line="240" w:lineRule="auto"/>
        <w:ind w:left="720"/>
      </w:pPr>
      <w:r/>
      <w:hyperlink r:id="rId11">
        <w:r>
          <w:rPr>
            <w:color w:val="0000EE"/>
            <w:u w:val="single"/>
          </w:rPr>
          <w:t>https://djmag.com/news/sony-music-removes-135000-ai-generated-deepfake-tracks-streaming-platforms</w:t>
        </w:r>
      </w:hyperlink>
      <w:r>
        <w:t xml:space="preserve"> - Sony Music has taken down 135,000 AI-generated 'deepfake' tracks from streaming services. These tracks, created using generative AI, targeted major artists such as Beyoncé, Queen, and Harry Styles. The company highlighted the potential damage these deepfakes can cause to artists' release campaigns and reputations. The removal was disclosed during the launch of the International Federation of the Phonographic Industry's Global Music Report.</w:t>
      </w:r>
      <w:r/>
    </w:p>
    <w:p>
      <w:pPr>
        <w:pStyle w:val="ListNumber"/>
        <w:spacing w:line="240" w:lineRule="auto"/>
        <w:ind w:left="720"/>
      </w:pPr>
      <w:r/>
      <w:hyperlink r:id="rId12">
        <w:r>
          <w:rPr>
            <w:color w:val="0000EE"/>
            <w:u w:val="single"/>
          </w:rPr>
          <w:t>https://www.musicbusinessworldwide.com/sony-music-has-targeted-135000-deepfakes-of-its-artists-music-for-removal-from-streaming-platforms/</w:t>
        </w:r>
      </w:hyperlink>
      <w:r>
        <w:t xml:space="preserve"> - Sony Music has requested the removal of over 135,000 songs created by fraudsters using generative AI to impersonate its artists. The targeted artists include Beyoncé, Queen, and Harry Styles. The company expressed concern over the direct commercial harm these deepfakes cause to legitimate recording artists and the potential damage to their reputations. Sony believes the identified tracks represent only a portion of the total AI-generated content uploaded to streaming services.</w:t>
      </w:r>
      <w:r/>
    </w:p>
    <w:p>
      <w:pPr>
        <w:pStyle w:val="ListNumber"/>
        <w:spacing w:line="240" w:lineRule="auto"/>
        <w:ind w:left="720"/>
      </w:pPr>
      <w:r/>
      <w:hyperlink r:id="rId14">
        <w:r>
          <w:rPr>
            <w:color w:val="0000EE"/>
            <w:u w:val="single"/>
          </w:rPr>
          <w:t>https://newsroom-deezer.com/2026/01/ai-generated-music-deezer-selling-detection-tool/</w:t>
        </w:r>
      </w:hyperlink>
      <w:r>
        <w:t xml:space="preserve"> - Deezer has developed an AI-music detection tool and is now making it commercially available. The tool has detected and tagged over 13.4 million AI-generated tracks in 2025, with over 60,000 AI-tracks uploaded daily, accounting for roughly 39% of daily music deliveries. Deezer's AI detection tool sets an industry standard in promoting transparency and fairness regarding AI-generated music in streaming.</w:t>
      </w:r>
      <w:r/>
    </w:p>
    <w:p>
      <w:pPr>
        <w:pStyle w:val="ListNumber"/>
        <w:spacing w:line="240" w:lineRule="auto"/>
        <w:ind w:left="720"/>
      </w:pPr>
      <w:r/>
      <w:hyperlink r:id="rId15">
        <w:r>
          <w:rPr>
            <w:color w:val="0000EE"/>
            <w:u w:val="single"/>
          </w:rPr>
          <w:t>https://techcrunch.com/2025/06/20/deezer-starts-labeling-ai-generated-music-to-tackle-streaming-fraud/</w:t>
        </w:r>
      </w:hyperlink>
      <w:r>
        <w:t xml:space="preserve"> - Deezer has begun labeling albums that include AI-generated tracks as part of its efforts to combat streaming fraud. The company reports that about 18% of the music uploaded each day—more than 20,000 tracks—is now fully AI-generated. AI-generated tracks on Deezer are now clearly tagged, and these tracks won't appear in editorial playlists or algorithm-based recommendations. Fraudulent streams are being filtered out of royalty payments.</w:t>
      </w:r>
      <w:r/>
    </w:p>
    <w:p>
      <w:pPr>
        <w:pStyle w:val="ListNumber"/>
        <w:spacing w:line="240" w:lineRule="auto"/>
        <w:ind w:left="720"/>
      </w:pPr>
      <w:r/>
      <w:hyperlink r:id="rId13">
        <w:r>
          <w:rPr>
            <w:color w:val="0000EE"/>
            <w:u w:val="single"/>
          </w:rPr>
          <w:t>https://www.myjoyonline.com/sony-removes-135000-deepfakes-of-its-artists-music/</w:t>
        </w:r>
      </w:hyperlink>
      <w:r>
        <w:t xml:space="preserve"> - Sony Music has requested the removal of more than 135,000 songs by fraudsters impersonating its artists on streaming services. The deepfakes were created using generative AI and targeted some of the company's biggest acts, including Beyoncé, Queen, and Harry Styles. The proliferation of such counterfeits causes direct commercial harm to legitimate recording artists and can damage a release campaign or tarnish the reputation of an artist.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audio/audio-streaming/sony-removes-a-staggering-135-000-deepfake-songs-from-music-streaming-services-but-labelling-ai-material-is-absolutely-the-next-critical-challenge" TargetMode="External"/><Relationship Id="rId10" Type="http://schemas.openxmlformats.org/officeDocument/2006/relationships/hyperlink" Target="https://www.hotpress.com/music/sony-music-removes-135000-deepfake-songs-from-music-streaming-platforms-23134970" TargetMode="External"/><Relationship Id="rId11" Type="http://schemas.openxmlformats.org/officeDocument/2006/relationships/hyperlink" Target="https://djmag.com/news/sony-music-removes-135000-ai-generated-deepfake-tracks-streaming-platforms" TargetMode="External"/><Relationship Id="rId12" Type="http://schemas.openxmlformats.org/officeDocument/2006/relationships/hyperlink" Target="https://www.musicbusinessworldwide.com/sony-music-has-targeted-135000-deepfakes-of-its-artists-music-for-removal-from-streaming-platforms/" TargetMode="External"/><Relationship Id="rId13" Type="http://schemas.openxmlformats.org/officeDocument/2006/relationships/hyperlink" Target="https://www.myjoyonline.com/sony-removes-135000-deepfakes-of-its-artists-music/" TargetMode="External"/><Relationship Id="rId14" Type="http://schemas.openxmlformats.org/officeDocument/2006/relationships/hyperlink" Target="https://newsroom-deezer.com/2026/01/ai-generated-music-deezer-selling-detection-tool/" TargetMode="External"/><Relationship Id="rId15" Type="http://schemas.openxmlformats.org/officeDocument/2006/relationships/hyperlink" Target="https://techcrunch.com/2025/06/20/deezer-starts-labeling-ai-generated-music-to-tackle-streaming-frau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