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creators sue Apple over unauthorised AI training dataset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Apple has been hit with a proposed class-action lawsuit by three YouTube creators who allege the company harvested their videos without consent to train its artificial intelligence systems. According to legal filings reported by 9to5Mac and other outlets, the complaint claims Apple downloaded and used creators' clips for research and model development without permission, payment or attribution. </w:t>
      </w:r>
      <w:hyperlink r:id="rId9">
        <w:r>
          <w:rPr>
            <w:color w:val="0000EE"/>
            <w:u w:val="single"/>
          </w:rPr>
          <w:t>[2]</w:t>
        </w:r>
      </w:hyperlink>
      <w:r>
        <w:t>,</w:t>
      </w:r>
      <w:hyperlink r:id="rId10">
        <w:r>
          <w:rPr>
            <w:color w:val="0000EE"/>
            <w:u w:val="single"/>
          </w:rPr>
          <w:t>[3]</w:t>
        </w:r>
      </w:hyperlink>
      <w:r/>
    </w:p>
    <w:p>
      <w:r/>
      <w:r>
        <w:t xml:space="preserve">The plaintiffs include well-known channels such as h3h3Productions alongside golf-focused creators MrShortGame Golf and Golfholics, who say their footage appears repeatedly in a dataset linked to Apple's research. Media accounts indicate the creators assert their videos show up hundreds of times in the indexed collection cited by researchers. </w:t>
      </w:r>
      <w:hyperlink r:id="rId10">
        <w:r>
          <w:rPr>
            <w:color w:val="0000EE"/>
            <w:u w:val="single"/>
          </w:rPr>
          <w:t>[3]</w:t>
        </w:r>
      </w:hyperlink>
      <w:r>
        <w:t>,</w:t>
      </w:r>
      <w:hyperlink r:id="rId11">
        <w:r>
          <w:rPr>
            <w:color w:val="0000EE"/>
            <w:u w:val="single"/>
          </w:rPr>
          <w:t>[5]</w:t>
        </w:r>
      </w:hyperlink>
      <w:r/>
    </w:p>
    <w:p>
      <w:r/>
      <w:r>
        <w:t xml:space="preserve">At the centre of the dispute is a dataset referred to as Panda-70M, which Apple researchers mentioned in a 2025 paper on video-generation models. Reporting by 9to5Mac and Cryptonomist describes Panda-70M as an index of millions of YouTube clips organised by URL, timestamps and identifiers, requiring the retrieval of individual video files from YouTube in order to be used for training. </w:t>
      </w:r>
      <w:hyperlink r:id="rId9">
        <w:r>
          <w:rPr>
            <w:color w:val="0000EE"/>
            <w:u w:val="single"/>
          </w:rPr>
          <w:t>[2]</w:t>
        </w:r>
      </w:hyperlink>
      <w:r>
        <w:t>,</w:t>
      </w:r>
      <w:hyperlink r:id="rId12">
        <w:r>
          <w:rPr>
            <w:color w:val="0000EE"/>
            <w:u w:val="single"/>
          </w:rPr>
          <w:t>[7]</w:t>
        </w:r>
      </w:hyperlink>
      <w:r/>
    </w:p>
    <w:p>
      <w:r/>
      <w:r>
        <w:t xml:space="preserve">The suit alleges that assembling such a dataset necessitated bypassing YouTube's technical safeguards and therefore violated the Digital Millennium Copyright Act's prohibitions on evading access controls. Coverage from Afterdawn and Notebookcheck notes the plaintiffs argue each downloaded clip represents a separate act of scraping that infringed on their copyright protections. </w:t>
      </w:r>
      <w:hyperlink r:id="rId10">
        <w:r>
          <w:rPr>
            <w:color w:val="0000EE"/>
            <w:u w:val="single"/>
          </w:rPr>
          <w:t>[3]</w:t>
        </w:r>
      </w:hyperlink>
      <w:r>
        <w:t>,</w:t>
      </w:r>
      <w:hyperlink r:id="rId11">
        <w:r>
          <w:rPr>
            <w:color w:val="0000EE"/>
            <w:u w:val="single"/>
          </w:rPr>
          <w:t>[5]</w:t>
        </w:r>
      </w:hyperlink>
      <w:r/>
    </w:p>
    <w:p>
      <w:r/>
      <w:r>
        <w:t xml:space="preserve">Apple has not publicly provided a detailed account of how it handled third-party video material in its training pipeline, and reports highlight industry-wide legal exposure over data sources used to build AI. AppleInsider has chronicled related litigation involving other datasets such as The Pile, underlining that disputes over whether companies can rely on large scraped corpora for model training are an ongoing source of legal risk. </w:t>
      </w:r>
      <w:hyperlink r:id="rId13">
        <w:r>
          <w:rPr>
            <w:color w:val="0000EE"/>
            <w:u w:val="single"/>
          </w:rPr>
          <w:t>[6]</w:t>
        </w:r>
      </w:hyperlink>
      <w:r>
        <w:t>,</w:t>
      </w:r>
      <w:hyperlink r:id="rId14">
        <w:r>
          <w:rPr>
            <w:color w:val="0000EE"/>
            <w:u w:val="single"/>
          </w:rPr>
          <w:t>[4]</w:t>
        </w:r>
      </w:hyperlink>
      <w:r/>
    </w:p>
    <w:p>
      <w:r/>
      <w:r>
        <w:t xml:space="preserve">The complaint seeks monetary damages and asks the court to enjoin further use of the creators' content in training efforts. Observers quoted in technology reporting say the case could test how copyright law applies to large-scale video datasets and whether commercial developers must obtain licences or provide compensation when incorporating user-generated content into AI systems. </w:t>
      </w:r>
      <w:hyperlink r:id="rId9">
        <w:r>
          <w:rPr>
            <w:color w:val="0000EE"/>
            <w:u w:val="single"/>
          </w:rPr>
          <w:t>[2]</w:t>
        </w:r>
      </w:hyperlink>
      <w:r>
        <w:t>,</w:t>
      </w:r>
      <w:hyperlink r:id="rId10">
        <w:r>
          <w:rPr>
            <w:color w:val="0000EE"/>
            <w:u w:val="single"/>
          </w:rPr>
          <w:t>[3]</w:t>
        </w:r>
      </w:hyperlink>
      <w:r/>
    </w:p>
    <w:p>
      <w:r/>
      <w:r>
        <w:t xml:space="preserve">The litigation adds to a wave of challenges confronting tech firms as regulators, rights holders and creators press for clearer rules on consent, attribution and remuneration in AI development. Industry commentary suggests outcomes from this and similar suits may shape both corporate data‑gathering practices and legislative responses in the months ahead. </w:t>
      </w:r>
      <w:hyperlink r:id="rId13">
        <w:r>
          <w:rPr>
            <w:color w:val="0000EE"/>
            <w:u w:val="single"/>
          </w:rPr>
          <w:t>[6]</w:t>
        </w:r>
      </w:hyperlink>
      <w:r>
        <w:t>,</w:t>
      </w:r>
      <w:hyperlink r:id="rId12">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13">
        <w:r>
          <w:rPr>
            <w:color w:val="0000EE"/>
            <w:u w:val="single"/>
          </w:rPr>
          <w:t>[6]</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https://news.google.com/rss/articles/CBMihwFBVV95cUxNSWZSTm5lQ2hWbmdZZjVDRS01SEk0bFd5b05iU2xXWnhKRENKdXhuNWNYU282UVVvZXVDalZQajRPc3R5YUJGa0trZ25xd3VaRXY0czR6NERkMUF6Q3pOVm41cXhibkF6N3hJVFNILUhLX3ROcF93MWlqNWhaNmoyZ3lNVURHR28?oc=5&amp;hl=en-US&amp;gl=US&amp;ceid=US:en</w:t>
        </w:r>
      </w:hyperlink>
      <w:r>
        <w:t xml:space="preserve"> - Please view link - unable to able to access data</w:t>
      </w:r>
      <w:r/>
    </w:p>
    <w:p>
      <w:pPr>
        <w:pStyle w:val="ListNumber"/>
        <w:spacing w:line="240" w:lineRule="auto"/>
        <w:ind w:left="720"/>
      </w:pPr>
      <w:r/>
      <w:hyperlink r:id="rId9">
        <w:r>
          <w:rPr>
            <w:color w:val="0000EE"/>
            <w:u w:val="single"/>
          </w:rPr>
          <w:t>https://9to5mac.com/2026/04/06/proposed-class-action-accuses-apple-of-scraping-millions-of-youtube-videos-for-ai-training/</w:t>
        </w:r>
      </w:hyperlink>
      <w:r>
        <w:t xml:space="preserve"> - A proposed class-action lawsuit alleges that Apple circumvented YouTube's anti-scraping protections to download millions of videos for AI training. The plaintiffs claim their content appears over 500 times in the Panda-70M dataset, which Apple researchers used to train a video generation model. The lawsuit seeks damages and an injunction against Apple's actions.</w:t>
      </w:r>
      <w:r/>
    </w:p>
    <w:p>
      <w:pPr>
        <w:pStyle w:val="ListNumber"/>
        <w:spacing w:line="240" w:lineRule="auto"/>
        <w:ind w:left="720"/>
      </w:pPr>
      <w:r/>
      <w:hyperlink r:id="rId10">
        <w:r>
          <w:rPr>
            <w:color w:val="0000EE"/>
            <w:u w:val="single"/>
          </w:rPr>
          <w:t>https://www.afterdawn.com/amp/news/2026/04/07/youtubers-sued-apple-over-unauthorized-ai-training</w:t>
        </w:r>
      </w:hyperlink>
      <w:r>
        <w:t xml:space="preserve"> - Three prominent YouTube channels have filed a lawsuit against Apple, accusing the company of unauthorized use of their videos to train its AI models. The creators allege that Apple violated the U.S. DMCA law by illegally collecting and using millions of YouTube videos without permission, payment, or credit.</w:t>
      </w:r>
      <w:r/>
    </w:p>
    <w:p>
      <w:pPr>
        <w:pStyle w:val="ListNumber"/>
        <w:spacing w:line="240" w:lineRule="auto"/>
        <w:ind w:left="720"/>
      </w:pPr>
      <w:r/>
      <w:hyperlink r:id="rId14">
        <w:r>
          <w:rPr>
            <w:color w:val="0000EE"/>
            <w:u w:val="single"/>
          </w:rPr>
          <w:t>https://www.phonearena.com/news/apple-accused-of-scraping-millions-of-youtube-videos-and-the-irony-is-brutal_id179514</w:t>
        </w:r>
      </w:hyperlink>
      <w:r>
        <w:t xml:space="preserve"> - Apple is facing accusations of scraping millions of YouTube videos to train its AI models. A proposed class-action lawsuit claims that Apple bypassed YouTube's anti-scraping protections to download videos, including content from popular channels like h3h3Productions and Golfholics, without permission or compensation.</w:t>
      </w:r>
      <w:r/>
    </w:p>
    <w:p>
      <w:pPr>
        <w:pStyle w:val="ListNumber"/>
        <w:spacing w:line="240" w:lineRule="auto"/>
        <w:ind w:left="720"/>
      </w:pPr>
      <w:r/>
      <w:hyperlink r:id="rId11">
        <w:r>
          <w:rPr>
            <w:color w:val="0000EE"/>
            <w:u w:val="single"/>
          </w:rPr>
          <w:t>https://www.notebookcheck.net/YouTube-channels-including-H3H3-sue-Apple-over-use-of-videos-to-train-AI.1267357.0.html</w:t>
        </w:r>
      </w:hyperlink>
      <w:r>
        <w:t xml:space="preserve"> - Three YouTube channels, including h3h3Productions, have filed a lawsuit against Apple, alleging that the company unlawfully scraped their videos to train its AI models. The lawsuit claims that Apple violated the Digital Millennium Copyright Act by circumventing YouTube's copyright protection systems to harvest content creators' videos for commercial use.</w:t>
      </w:r>
      <w:r/>
    </w:p>
    <w:p>
      <w:pPr>
        <w:pStyle w:val="ListNumber"/>
        <w:spacing w:line="240" w:lineRule="auto"/>
        <w:ind w:left="720"/>
      </w:pPr>
      <w:r/>
      <w:hyperlink r:id="rId13">
        <w:r>
          <w:rPr>
            <w:color w:val="0000EE"/>
            <w:u w:val="single"/>
          </w:rPr>
          <w:t>https://appleinsider.com/articles/26/03/18/ai-training-lawsuit-drags-apple-in-yet-again-for-alleged-use-of-pirated-book-dataset</w:t>
        </w:r>
      </w:hyperlink>
      <w:r>
        <w:t xml:space="preserve"> - Apple is once again involved in a lawsuit over AI training practices, this time concerning the alleged use of a pirated book dataset known as 'The Pile.' The lawsuit accuses Apple and other tech companies of using copyrighted material without permission to build AI systems, highlighting ongoing concerns about data usage in AI development.</w:t>
      </w:r>
      <w:r/>
    </w:p>
    <w:p>
      <w:pPr>
        <w:pStyle w:val="ListNumber"/>
        <w:spacing w:line="240" w:lineRule="auto"/>
        <w:ind w:left="720"/>
      </w:pPr>
      <w:r/>
      <w:hyperlink r:id="rId12">
        <w:r>
          <w:rPr>
            <w:color w:val="0000EE"/>
            <w:u w:val="single"/>
          </w:rPr>
          <w:t>https://en.cryptonomist.ch/2026/04/07/apple-ai-lawsuit-youtube-scrape/</w:t>
        </w:r>
      </w:hyperlink>
      <w:r>
        <w:t xml:space="preserve"> - A new legal complaint targets tech giants, including Apple, over their use of YouTube content in AI systems. The lawsuit alleges that Apple scraped millions of YouTube videos to build its AI models, using a dataset called Panda-70M, which contains references to specific YouTube videos and clips.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9to5mac.com/2026/04/06/proposed-class-action-accuses-apple-of-scraping-millions-of-youtube-videos-for-ai-training/" TargetMode="External"/><Relationship Id="rId10" Type="http://schemas.openxmlformats.org/officeDocument/2006/relationships/hyperlink" Target="https://www.afterdawn.com/amp/news/2026/04/07/youtubers-sued-apple-over-unauthorized-ai-training" TargetMode="External"/><Relationship Id="rId11" Type="http://schemas.openxmlformats.org/officeDocument/2006/relationships/hyperlink" Target="https://www.notebookcheck.net/YouTube-channels-including-H3H3-sue-Apple-over-use-of-videos-to-train-AI.1267357.0.html" TargetMode="External"/><Relationship Id="rId12" Type="http://schemas.openxmlformats.org/officeDocument/2006/relationships/hyperlink" Target="https://en.cryptonomist.ch/2026/04/07/apple-ai-lawsuit-youtube-scrape/" TargetMode="External"/><Relationship Id="rId13" Type="http://schemas.openxmlformats.org/officeDocument/2006/relationships/hyperlink" Target="https://appleinsider.com/articles/26/03/18/ai-training-lawsuit-drags-apple-in-yet-again-for-alleged-use-of-pirated-book-dataset" TargetMode="External"/><Relationship Id="rId14" Type="http://schemas.openxmlformats.org/officeDocument/2006/relationships/hyperlink" Target="https://www.phonearena.com/news/apple-accused-of-scraping-millions-of-youtube-videos-and-the-irony-is-brutal_id179514" TargetMode="External"/><Relationship Id="rId15" Type="http://schemas.openxmlformats.org/officeDocument/2006/relationships/hyperlink" Target="https://news.google.com/rss/articles/CBMihwFBVV95cUxNSWZSTm5lQ2hWbmdZZjVDRS01SEk0bFd5b05iU2xXWnhKRENKdXhuNWNYU282UVVvZXVDalZQajRPc3R5YUJGa0trZ25xd3VaRXY0czR6NERkMUF6Q3pOVm41cXhibkF6N3hJVFNILUhLX3ROcF93MWlqNWhaNmoyZ3lNVURHR28?oc=5&amp;hl=en-US&amp;gl=US&amp;ceid=US: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