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House aims to curb Chinese AI model copying amid rising global tech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House Republicans are moving to tighten pressure on Chinese artificial intelligence firms that Washington suspects of copying US-made models, in a sign that the fight over AI competition is broadening from chips and exports into model theft and reuse.</w:t>
      </w:r>
      <w:r/>
    </w:p>
    <w:p>
      <w:r/>
      <w:r>
        <w:t>According to Bloomberg, Rep. Bill Huizenga of Michigan has drafted legislation that would require the government to identify Chinese and Russian entities using so-called query-and-copy methods against American AI systems. The proposal would also open the door to sanctions, including placement on the Commerce Department’s blacklist and restrictions under presidential emergency economic powers first created in 1977. The bill, titled the Deterring American AI Model Theft Act, is expected to come before the House Foreign Affairs Committee next week.</w:t>
      </w:r>
      <w:r/>
    </w:p>
    <w:p>
      <w:r/>
      <w:r>
        <w:t>The move comes after a series of allegations from US AI companies that Chinese developers have been using their systems to build cheaper rival products. Anthropic said in February that Chinese startups created 24,000 fraudulent accounts to train competing models on its technology, while Google’s Threat Intelligence Group has warned of rising model extraction and distillation attacks. In its own research note, Google said companies offering AI models as a service should actively monitor access patterns that may indicate attempts to replicate protected capabilities.</w:t>
      </w:r>
      <w:r/>
    </w:p>
    <w:p>
      <w:r/>
      <w:r>
        <w:t>Bloomberg said the bill could affect companies including DeepSeek, Moonshot and MiniMax, names that have already surfaced in accusations of model borrowing. Anthropic has argued that these practices amount to industrial-scale copying rather than ordinary model development, and that the techniques are being used to sidestep both export controls and commercial restrictions. Huizenga described the issue as a form of economic coercion and intellectual property theft, saying American AI systems are generating sensitive cyber capabilities that should not be allowed to fall into Chinese hands.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https://www.pymnts.com/artificial-intelligence-2/2026/chinese-ai-firms-could-face-penalties-for-copying-us-models/</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https://www.tomshardware.com/tech-industry/artificial-intelligence/anthropic-accuses-deepseek-other-chinese-ai-developers-of-industrial-scale-copying-claims-distillation-included-24-000-fraudulent-accounts-and-16-million-exchanges-to-train-smaller-models</w:t>
        </w:r>
      </w:hyperlink>
      <w:r>
        <w:t xml:space="preserve"> - Anthropic has accused Chinese AI developers DeepSeek, Moonshot, and MiniMax of engaging in large-scale 'distillation' to train their own models using outputs from Anthropic’s Claude AI. Distillation is a technique where a smaller model learns from the outputs of a stronger one. While typically legitimate, Anthropic claims these efforts violated U.S. export controls and the company’s end-user licenses. The Chinese firms allegedly used 24,000 fraudulent accounts and generated over 16 million exchanges to access and extract Claude's capabilities.</w:t>
      </w:r>
      <w:r/>
    </w:p>
    <w:p>
      <w:pPr>
        <w:pStyle w:val="ListNumber"/>
        <w:spacing w:line="240" w:lineRule="auto"/>
        <w:ind w:left="720"/>
      </w:pPr>
      <w:r/>
      <w:hyperlink r:id="rId10">
        <w:r>
          <w:rPr>
            <w:color w:val="0000EE"/>
            <w:u w:val="single"/>
          </w:rPr>
          <w:t>https://www.tomshardware.com/tech-industry/artificial-intelligence/anthropic-accuses-deepseek-other-chinese-ai-developers-of-industrial-scale-copying-claims-distillation-included-24-000-fraudulent-accounts-and-16-million-exchanges-to-train-smaller-models</w:t>
        </w:r>
      </w:hyperlink>
      <w:r>
        <w:t xml:space="preserve"> - Anthropic has accused Chinese AI developers DeepSeek, Moonshot, and MiniMax of engaging in large-scale 'distillation' to train their own models using outputs from Anthropic’s Claude AI. Distillation is a technique where a smaller model learns from the outputs of a stronger one. While typically legitimate, Anthropic claims these efforts violated U.S. export controls and the company’s end-user licenses. The Chinese firms allegedly used 24,000 fraudulent accounts and generated over 16 million exchanges to access and extract Claude's capabilities.</w:t>
      </w:r>
      <w:r/>
    </w:p>
    <w:p>
      <w:pPr>
        <w:pStyle w:val="ListNumber"/>
        <w:spacing w:line="240" w:lineRule="auto"/>
        <w:ind w:left="720"/>
      </w:pPr>
      <w:r/>
      <w:hyperlink r:id="rId10">
        <w:r>
          <w:rPr>
            <w:color w:val="0000EE"/>
            <w:u w:val="single"/>
          </w:rPr>
          <w:t>https://www.tomshardware.com/tech-industry/artificial-intelligence/anthropic-accuses-deepseek-other-chinese-ai-developers-of-industrial-scale-copying-claims-distillation-included-24-000-fraudulent-accounts-and-16-million-exchanges-to-train-smaller-models</w:t>
        </w:r>
      </w:hyperlink>
      <w:r>
        <w:t xml:space="preserve"> - Anthropic has accused Chinese AI developers DeepSeek, Moonshot, and MiniMax of engaging in large-scale 'distillation' to train their own models using outputs from Anthropic’s Claude AI. Distillation is a technique where a smaller model learns from the outputs of a stronger one. While typically legitimate, Anthropic claims these efforts violated U.S. export controls and the company’s end-user licenses. The Chinese firms allegedly used 24,000 fraudulent accounts and generated over 16 million exchanges to access and extract Claude's capabilities.</w:t>
      </w:r>
      <w:r/>
    </w:p>
    <w:p>
      <w:pPr>
        <w:pStyle w:val="ListNumber"/>
        <w:spacing w:line="240" w:lineRule="auto"/>
        <w:ind w:left="720"/>
      </w:pPr>
      <w:r/>
      <w:hyperlink r:id="rId10">
        <w:r>
          <w:rPr>
            <w:color w:val="0000EE"/>
            <w:u w:val="single"/>
          </w:rPr>
          <w:t>https://www.tomshardware.com/tech-industry/artificial-intelligence/anthropic-accuses-deepseek-other-chinese-ai-developers-of-industrial-scale-copying-claims-distillation-included-24-000-fraudulent-accounts-and-16-million-exchanges-to-train-smaller-models</w:t>
        </w:r>
      </w:hyperlink>
      <w:r>
        <w:t xml:space="preserve"> - Anthropic has accused Chinese AI developers DeepSeek, Moonshot, and MiniMax of engaging in large-scale 'distillation' to train their own models using outputs from Anthropic’s Claude AI. Distillation is a technique where a smaller model learns from the outputs of a stronger one. While typically legitimate, Anthropic claims these efforts violated U.S. export controls and the company’s end-user licenses. The Chinese firms allegedly used 24,000 fraudulent accounts and generated over 16 million exchanges to access and extract Claude's capabilities.</w:t>
      </w:r>
      <w:r/>
    </w:p>
    <w:p>
      <w:pPr>
        <w:pStyle w:val="ListNumber"/>
        <w:spacing w:line="240" w:lineRule="auto"/>
        <w:ind w:left="720"/>
      </w:pPr>
      <w:r/>
      <w:hyperlink r:id="rId10">
        <w:r>
          <w:rPr>
            <w:color w:val="0000EE"/>
            <w:u w:val="single"/>
          </w:rPr>
          <w:t>https://www.tomshardware.com/tech-industry/artificial-intelligence/anthropic-accuses-deepseek-other-chinese-ai-developers-of-industrial-scale-copying-claims-distillation-included-24-000-fraudulent-accounts-and-16-million-exchanges-to-train-smaller-models</w:t>
        </w:r>
      </w:hyperlink>
      <w:r>
        <w:t xml:space="preserve"> - Anthropic has accused Chinese AI developers DeepSeek, Moonshot, and MiniMax of engaging in large-scale 'distillation' to train their own models using outputs from Anthropic’s Claude AI. Distillation is a technique where a smaller model learns from the outputs of a stronger one. While typically legitimate, Anthropic claims these efforts violated U.S. export controls and the company’s end-user licenses. The Chinese firms allegedly used 24,000 fraudulent accounts and generated over 16 million exchanges to access and extract Claude's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artificial-intelligence-2/2026/chinese-ai-firms-could-face-penalties-for-copying-us-models/" TargetMode="External"/><Relationship Id="rId10" Type="http://schemas.openxmlformats.org/officeDocument/2006/relationships/hyperlink" Target="https://www.tomshardware.com/tech-industry/artificial-intelligence/anthropic-accuses-deepseek-other-chinese-ai-developers-of-industrial-scale-copying-claims-distillation-included-24-000-fraudulent-accounts-and-16-million-exchanges-to-train-smaller-model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