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Guild warns against use of AI by publishers and authors amid controversy over AI-generated manuscripts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Authors Guild has issued a sharp warning to publishers and literary agents after reporting emerged that some industry professionals have been feeding manuscripts and authors’ personal details into consumer-facing AI systems such as ChatGPT without consent. In a statement, the Guild said that uploading a copyrighted work or private information into such tools could infringe copyright or privacy rights and expose both the author’s intellectual property and personal data to further risk. It urged editors, agents and others with access to unpublished work not to prompt public chatbots with any author material unless they have written permission. </w:t>
      </w:r>
      <w:r/>
    </w:p>
    <w:p>
      <w:r/>
      <w:r>
        <w:t xml:space="preserve">The Guild also drew a line between casual use and any AI deployment that has been formally agreed in contracts, saying that permitted systems should be sandboxed and protected by guardrails so manuscripts and author data are not used to train the models. In guidance on its website, the organisation has also recommended contract clauses to block unauthorised AI use and to require disclosure if AI-generated text is incorporated into a work. </w:t>
      </w:r>
      <w:r/>
    </w:p>
    <w:p>
      <w:r/>
      <w:r>
        <w:t xml:space="preserve">Umair Kazi, the Guild’s director of policy and advocacy, said the organisation has long warned publishers that AI systems are built on material that may itself be infringing, and that AI use should be spelled out in author contracts. He told Publishers Weekly that the cases the Guild has heard about were not necessarily publisher-led editorial policies, but sometimes came down to individuals using AI because they were short of time and trying to meet a deadline. That concern lands in a sector where, according to PW’s 2025 Salary &amp; Jobs Report, nearly two-thirds of respondents said their companies were already using AI in some form. </w:t>
      </w:r>
      <w:r/>
    </w:p>
    <w:p>
      <w:r/>
      <w:r>
        <w:t xml:space="preserve">The debate has sharpened in recent weeks after Hachette pulled Mia Ballard’s horror novel "Shy Girl" from publication amid questions over whether significant parts of the text had been generated with AI. The Guardian reported that Ballard denies personally using AI and says the material was introduced by an acquaintance who edited an earlier self-published version, while TechCrunch said Hachette halted the US edition after an internal review. The episode has become a flashpoint for publishers trying to balance the efficiency promises of AI with the risk of eroding trust in authorship, originality and editorial standards.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https://www.publishersweekly.com:443/pw/by-topic/digital/copyright/article/100211-authors-guild-speaks-out-on-publisher-ai-use.html</w:t>
        </w:r>
      </w:hyperlink>
      <w:r>
        <w:t xml:space="preserve"> - Please view link - unable to able to access data</w:t>
      </w:r>
      <w:r/>
    </w:p>
    <w:p>
      <w:pPr>
        <w:pStyle w:val="ListNumber"/>
        <w:spacing w:line="240" w:lineRule="auto"/>
        <w:ind w:left="720"/>
      </w:pPr>
      <w:r/>
      <w:hyperlink r:id="rId10">
        <w:r>
          <w:rPr>
            <w:color w:val="0000EE"/>
            <w:u w:val="single"/>
          </w:rPr>
          <w:t>https://authorsguild.org/news/use-of-ai-in-publishing-and-new-model-contract-clause/</w:t>
        </w:r>
      </w:hyperlink>
      <w:r>
        <w:t xml:space="preserve"> - The Authors Guild has expressed concern over reports that publishing professionals are uploading manuscripts and authors' personal information into consumer-facing AI systems without the authors' permission. They emphasise that such actions may violate authors' copyrights and privacy rights, urging industry professionals to obtain written consent before using authors' works with AI systems. The Guild also recommends including specific clauses in publishing agreements to prevent unauthorized AI use and to ensure that AI-generated text is not incorporated into authors' works without proper disclosure.</w:t>
      </w:r>
      <w:r/>
    </w:p>
    <w:p>
      <w:pPr>
        <w:pStyle w:val="ListNumber"/>
        <w:spacing w:line="240" w:lineRule="auto"/>
        <w:ind w:left="720"/>
      </w:pPr>
      <w:r/>
      <w:hyperlink r:id="rId11">
        <w:r>
          <w:rPr>
            <w:color w:val="0000EE"/>
            <w:u w:val="single"/>
          </w:rPr>
          <w:t>https://www.theguardian.com/books/2026/mar/20/hachette-horror-novel-shy-girl-suspected-ai-use-mia-ballard</w:t>
        </w:r>
      </w:hyperlink>
      <w:r>
        <w:t xml:space="preserve"> - Hachette Book Group has withdrawn the horror novel 'Shy Girl' by Mia Ballard from publication after allegations emerged that significant portions of the text were generated using artificial intelligence. The decision followed online speculation and an internal review, leading to the cancellation of the US release and the discontinuation of the UK edition. Ballard denies personally using AI in her writing, attributing the AI-generated content to an acquaintance who edited an earlier self-published version of the novel.</w:t>
      </w:r>
      <w:r/>
    </w:p>
    <w:p>
      <w:pPr>
        <w:pStyle w:val="ListNumber"/>
        <w:spacing w:line="240" w:lineRule="auto"/>
        <w:ind w:left="720"/>
      </w:pPr>
      <w:r/>
      <w:hyperlink r:id="rId12">
        <w:r>
          <w:rPr>
            <w:color w:val="0000EE"/>
            <w:u w:val="single"/>
          </w:rPr>
          <w:t>https://techcrunch.com/2026/03/21/publisher-pulls-horror-novel-shy-girl-over-ai-concerns/</w:t>
        </w:r>
      </w:hyperlink>
      <w:r>
        <w:t xml:space="preserve"> - Hachette Book Group has cancelled the planned US publication of 'Shy Girl' by Mia Ballard due to concerns that artificial intelligence was used to generate the text. The novel, initially self-published, was set for release in the US this spring, but the publisher decided to halt its publication after an internal review. Ballard denies using AI to write the novel, stating that an acquaintance she hired to work on an earlier self-published version incorporated AI tools without her knowledge.</w:t>
      </w:r>
      <w:r/>
    </w:p>
    <w:p>
      <w:pPr>
        <w:pStyle w:val="ListNumber"/>
        <w:spacing w:line="240" w:lineRule="auto"/>
        <w:ind w:left="720"/>
      </w:pPr>
      <w:r/>
      <w:hyperlink r:id="rId16">
        <w:r>
          <w:rPr>
            <w:color w:val="0000EE"/>
            <w:u w:val="single"/>
          </w:rPr>
          <w:t>https://en.wikipedia.org/wiki/Shy_Girl</w:t>
        </w:r>
      </w:hyperlink>
      <w:r>
        <w:t xml:space="preserve"> - 'Shy Girl' is a horror novel by Mia Ballard, first self-published in February 2025. The book follows Gia, a woman with obsessive-compulsive disorder, who encounters a mysterious man named Nathan. The novel was acquired by Hachette Book Group, which released it in the UK in November 2025 and planned a US release in 2026. However, the US release was cancelled, and the UK edition was discontinued after allegations that parts of the text were generated using AI. Ballard denies using AI in her writing, attributing the AI-generated content to an acquaintance who edited an earlier self-published version of the novel.</w:t>
      </w:r>
      <w:r/>
    </w:p>
    <w:p>
      <w:pPr>
        <w:pStyle w:val="ListNumber"/>
        <w:spacing w:line="240" w:lineRule="auto"/>
        <w:ind w:left="720"/>
      </w:pPr>
      <w:r/>
      <w:hyperlink r:id="rId13">
        <w:r>
          <w:rPr>
            <w:color w:val="0000EE"/>
            <w:u w:val="single"/>
          </w:rPr>
          <w:t>https://lunch.publishersmarketplace.com/2026/03/hachette-cancels-shy-girl-for-being-ai-generated/</w:t>
        </w:r>
      </w:hyperlink>
      <w:r>
        <w:t xml:space="preserve"> - Hachette Book Group has cancelled the planned US publication of 'Shy Girl' by Mia Ballard after an internal review suggested that large portions of the text were generated using AI. The novel, which was published by Hachette UK in the fall of 2025, was previously self-published and follows a young woman who is held hostage by a man she met online and forced to live as his pet. The decision to cancel the US release and withdraw the UK edition comes amid growing concerns about AI-generated content in the publishing industry.</w:t>
      </w:r>
      <w:r/>
    </w:p>
    <w:p>
      <w:pPr>
        <w:pStyle w:val="ListNumber"/>
        <w:spacing w:line="240" w:lineRule="auto"/>
        <w:ind w:left="720"/>
      </w:pPr>
      <w:r/>
      <w:hyperlink r:id="rId14">
        <w:r>
          <w:rPr>
            <w:color w:val="0000EE"/>
            <w:u w:val="single"/>
          </w:rPr>
          <w:t>https://www.theguardian.com/technology/2026/mar/29/ai-written-books-novel-shy-girl-publishers</w:t>
        </w:r>
      </w:hyperlink>
      <w:r>
        <w:t xml:space="preserve"> - The controversy surrounding Mia Ballard's 'Shy Girl' highlights the challenges publishers face in detecting AI-generated content. The novel was withdrawn from publication by Hachette after allegations that significant portions were AI-generated. Ballard denies using AI in her writing, attributing the AI-generated content to an acquaintance who edited an earlier self-published version of the novel. The incident underscores the need for publishers to implement stricter review processes to detect AI-generated content and protect the integrity of the publishing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shersweekly.com:443/pw/by-topic/digital/copyright/article/100211-authors-guild-speaks-out-on-publisher-ai-use.html" TargetMode="External"/><Relationship Id="rId10" Type="http://schemas.openxmlformats.org/officeDocument/2006/relationships/hyperlink" Target="https://authorsguild.org/news/use-of-ai-in-publishing-and-new-model-contract-clause/" TargetMode="External"/><Relationship Id="rId11" Type="http://schemas.openxmlformats.org/officeDocument/2006/relationships/hyperlink" Target="https://www.theguardian.com/books/2026/mar/20/hachette-horror-novel-shy-girl-suspected-ai-use-mia-ballard" TargetMode="External"/><Relationship Id="rId12" Type="http://schemas.openxmlformats.org/officeDocument/2006/relationships/hyperlink" Target="https://techcrunch.com/2026/03/21/publisher-pulls-horror-novel-shy-girl-over-ai-concerns/" TargetMode="External"/><Relationship Id="rId13" Type="http://schemas.openxmlformats.org/officeDocument/2006/relationships/hyperlink" Target="https://lunch.publishersmarketplace.com/2026/03/hachette-cancels-shy-girl-for-being-ai-generated/" TargetMode="External"/><Relationship Id="rId14" Type="http://schemas.openxmlformats.org/officeDocument/2006/relationships/hyperlink" Target="https://www.theguardian.com/technology/2026/mar/29/ai-written-books-novel-shy-girl-publishers"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Shy_Gir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