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OpenAI's ChatGPT Images 2.0 blurs boundaries between real and synthetic media with advanced features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OpenAI has unveiled a new version of its image generator, ChatGPT Images 2.0, and is using a series of deliberately deceptive-looking samples to show how far the system has come. In a livestream on Tuesday, chief executive Sam Altman praised the update, while OpenAI’s own promotional examples included fake screenshots, magazine-style layouts and other images designed to resemble real-world media. The company says the model has a form of "thinking" capability, allowing it to reason through more complex prompts and check its own output. Business Insider reported that one of the examples even mimicked a Chrome window on a Mac, underscoring how easily the new tool can blur the line between authentic and synthetic imagery.</w:t>
      </w:r>
      <w:r/>
    </w:p>
    <w:p>
      <w:r/>
      <w:r>
        <w:t>According to OpenAI, the latest model is built to be more precise, with better instruction-following, stronger text rendering and support for output at up to 2K resolution. Axios reported that the company is positioning the tool for professional use, including advertisements, posters and design mock-ups, while TechCrunch said it performs notably well at generating readable text inside images. OpenAI also says the system can work across multiple languages, including Japanese, Korean, Chinese, Hindi and Bengali, widening its appeal beyond English-language prompts.</w:t>
      </w:r>
      <w:r/>
    </w:p>
    <w:p>
      <w:r/>
      <w:r>
        <w:t>The release also raises familiar questions about copyright and creative ownership. OpenAI told Business Insider that it does not aim to reproduce specific artworks, but instead generates images from patterns learned during training. The company said it blocks the copying of individual living artists’ styles, although broader studio aesthetics remain fair game. Mitch Stoltz, the Electronic Frontier Foundation’s IP litigation director, told Business Insider that the legal line is more likely to be crossed when a generated image is substantially similar to protected material, rather than merely evoking an idea, style or general mood.</w:t>
      </w:r>
      <w:r/>
    </w:p>
    <w:p>
      <w:r/>
      <w:r>
        <w:t>That distinction matters at a time when OpenAI is already facing a string of copyright cases from writers and publishers, including The New York Times and George R.R. Martin. Stoltz told Business Insider that the legal issues are not fundamentally different from what might happen with Photoshop or a traditional artist, but the societal implications are sharper because the technology makes reproduction faster, easier and far more widely available. For OpenAI, the pitch is clear: the model is meant to be more useful for serious creative work. For everyone else, it is another reminder that the tools for making convincing fakes are getting better very quickly.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4">
        <w:r>
          <w:rPr>
            <w:color w:val="0000EE"/>
            <w:u w:val="single"/>
          </w:rPr>
          <w:t>[4]</w:t>
        </w:r>
      </w:hyperlink>
      <w:r>
        <w:t xml:space="preserve">, </w:t>
      </w:r>
      <w:hyperlink r:id="rId15">
        <w:r>
          <w:rPr>
            <w:color w:val="0000EE"/>
            <w:u w:val="single"/>
          </w:rPr>
          <w:t>[5]</w:t>
        </w:r>
      </w:hyperlink>
      <w:r>
        <w:t xml:space="preserve">- Paragraph 4: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https://www.businessinsider.com/openai-chatgpt-images-2-image-generator-fake-pictures-2026-4</w:t>
        </w:r>
      </w:hyperlink>
      <w:r>
        <w:t xml:space="preserve"> - Please view link - unable to able to access data</w:t>
      </w:r>
      <w:r/>
    </w:p>
    <w:p>
      <w:pPr>
        <w:pStyle w:val="ListNumber"/>
        <w:spacing w:line="240" w:lineRule="auto"/>
        <w:ind w:left="720"/>
      </w:pPr>
      <w:r/>
      <w:hyperlink r:id="rId10">
        <w:r>
          <w:rPr>
            <w:color w:val="0000EE"/>
            <w:u w:val="single"/>
          </w:rPr>
          <w:t>https://www.axios.com/2026/04/21/chatgpt-images-major-update</w:t>
        </w:r>
      </w:hyperlink>
      <w:r>
        <w:t xml:space="preserve"> - OpenAI has announced a significant update to ChatGPT's image capabilities with the release of 'ChatGPT Images 2.0'. This enhanced model introduces a 'thinking' mode that incorporates built-in reasoning for handling complex image generation requests. While this added sophistication may slow down image generation times, it marks a significant advancement in the model’s ability to render text and produce more professional-grade visuals. The updated model is also geared toward professional applications, making it suitable for creating advertisements, posters, and design mock-ups. (</w:t>
      </w:r>
      <w:hyperlink r:id="rId17">
        <w:r>
          <w:rPr>
            <w:color w:val="0000EE"/>
            <w:u w:val="single"/>
          </w:rPr>
          <w:t>axios.com</w:t>
        </w:r>
      </w:hyperlink>
      <w:r>
        <w:t>)</w:t>
      </w:r>
      <w:r/>
    </w:p>
    <w:p>
      <w:pPr>
        <w:pStyle w:val="ListNumber"/>
        <w:spacing w:line="240" w:lineRule="auto"/>
        <w:ind w:left="720"/>
      </w:pPr>
      <w:r/>
      <w:hyperlink r:id="rId11">
        <w:r>
          <w:rPr>
            <w:color w:val="0000EE"/>
            <w:u w:val="single"/>
          </w:rPr>
          <w:t>https://openai.com/index/introducing-chatgpt-images-2-0/</w:t>
        </w:r>
      </w:hyperlink>
      <w:r>
        <w:t xml:space="preserve"> - OpenAI has unveiled ChatGPT Images 2.0, a new image generation model that brings an unprecedented level of specificity and fidelity to image creation. It can conceptualize more sophisticated images and effectively bring that vision to life, able to follow instructions, preserve requested details, and render fine-grained elements that often break image models, all at up to 2K resolution. (</w:t>
      </w:r>
      <w:hyperlink r:id="rId18">
        <w:r>
          <w:rPr>
            <w:color w:val="0000EE"/>
            <w:u w:val="single"/>
          </w:rPr>
          <w:t>openai.com</w:t>
        </w:r>
      </w:hyperlink>
      <w:r>
        <w:t>)</w:t>
      </w:r>
      <w:r/>
    </w:p>
    <w:p>
      <w:pPr>
        <w:pStyle w:val="ListNumber"/>
        <w:spacing w:line="240" w:lineRule="auto"/>
        <w:ind w:left="720"/>
      </w:pPr>
      <w:r/>
      <w:hyperlink r:id="rId14">
        <w:r>
          <w:rPr>
            <w:color w:val="0000EE"/>
            <w:u w:val="single"/>
          </w:rPr>
          <w:t>https://help.openai.com/en/articles/9260256-chatgpt-capabilities-overview</w:t>
        </w:r>
      </w:hyperlink>
      <w:r>
        <w:t xml:space="preserve"> - ChatGPT is a conversational AI assistant that can help with a wide variety of tasks, including answering questions, drafting content, providing creative suggestions, solving problems through logical reasoning, and translating between languages. It understands natural language and can follow complex instructions, remember previous turns in a conversation, and adapt its responses to context. (</w:t>
      </w:r>
      <w:hyperlink r:id="rId19">
        <w:r>
          <w:rPr>
            <w:color w:val="0000EE"/>
            <w:u w:val="single"/>
          </w:rPr>
          <w:t>help.openai.com</w:t>
        </w:r>
      </w:hyperlink>
      <w:r>
        <w:t>)</w:t>
      </w:r>
      <w:r/>
    </w:p>
    <w:p>
      <w:pPr>
        <w:pStyle w:val="ListNumber"/>
        <w:spacing w:line="240" w:lineRule="auto"/>
        <w:ind w:left="720"/>
      </w:pPr>
      <w:r/>
      <w:hyperlink r:id="rId15">
        <w:r>
          <w:rPr>
            <w:color w:val="0000EE"/>
            <w:u w:val="single"/>
          </w:rPr>
          <w:t>https://help.openai.com/en/articles/8400551-image-generation-in-chatgpt</w:t>
        </w:r>
      </w:hyperlink>
      <w:r>
        <w:t xml:space="preserve"> - ChatGPT now has image capabilities to understand and interpret images you add to conversations as image inputs. You can upload a photo to start, ask about objects in images, analyze documents, or explore visual content. (</w:t>
      </w:r>
      <w:hyperlink r:id="rId20">
        <w:r>
          <w:rPr>
            <w:color w:val="0000EE"/>
            <w:u w:val="single"/>
          </w:rPr>
          <w:t>help.openai.com</w:t>
        </w:r>
      </w:hyperlink>
      <w:r>
        <w:t>)</w:t>
      </w:r>
      <w:r/>
    </w:p>
    <w:p>
      <w:pPr>
        <w:pStyle w:val="ListNumber"/>
        <w:spacing w:line="240" w:lineRule="auto"/>
        <w:ind w:left="720"/>
      </w:pPr>
      <w:r/>
      <w:hyperlink r:id="rId12">
        <w:r>
          <w:rPr>
            <w:color w:val="0000EE"/>
            <w:u w:val="single"/>
          </w:rPr>
          <w:t>https://techcrunch.com/2026/04/21/chatgpts-new-images-2-0-model-is-surprisingly-good-at-generating-text/</w:t>
        </w:r>
      </w:hyperlink>
      <w:r>
        <w:t xml:space="preserve"> - OpenAI's new ChatGPT Images 2.0 model is surprisingly good at generating text. It can create menus, advertisements, and other text-based images with high accuracy, making it a valuable tool for designers and marketers. (</w:t>
      </w:r>
      <w:hyperlink r:id="rId21">
        <w:r>
          <w:rPr>
            <w:color w:val="0000EE"/>
            <w:u w:val="single"/>
          </w:rPr>
          <w:t>techcrunch.com</w:t>
        </w:r>
      </w:hyperlink>
      <w:r>
        <w:t>)</w:t>
      </w:r>
      <w:r/>
    </w:p>
    <w:p>
      <w:pPr>
        <w:pStyle w:val="ListNumber"/>
        <w:spacing w:line="240" w:lineRule="auto"/>
        <w:ind w:left="720"/>
      </w:pPr>
      <w:r/>
      <w:hyperlink r:id="rId13">
        <w:r>
          <w:rPr>
            <w:color w:val="0000EE"/>
            <w:u w:val="single"/>
          </w:rPr>
          <w:t>https://www.thurrott.com/a-i/openai-a-i/335196/openai-announces-chatgpt-images-2-0</w:t>
        </w:r>
      </w:hyperlink>
      <w:r>
        <w:t xml:space="preserve"> - OpenAI has announced ChatGPT Images 2.0, a more precise image generation capability for complex creative tasks. The update aims to make image generation more usable for real work, not just visual experimentation. Compared with prior versions, Images 2.0 is significantly better at following detailed instructions, rendering dense text, placing objects accurately, handling a wider range of aspect ratios, and generating images across more languages. (</w:t>
      </w:r>
      <w:hyperlink r:id="rId22">
        <w:r>
          <w:rPr>
            <w:color w:val="0000EE"/>
            <w:u w:val="single"/>
          </w:rPr>
          <w:t>thurrott.com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insider.com/openai-chatgpt-images-2-image-generator-fake-pictures-2026-4" TargetMode="External"/><Relationship Id="rId10" Type="http://schemas.openxmlformats.org/officeDocument/2006/relationships/hyperlink" Target="https://www.axios.com/2026/04/21/chatgpt-images-major-update" TargetMode="External"/><Relationship Id="rId11" Type="http://schemas.openxmlformats.org/officeDocument/2006/relationships/hyperlink" Target="https://openai.com/index/introducing-chatgpt-images-2-0/" TargetMode="External"/><Relationship Id="rId12" Type="http://schemas.openxmlformats.org/officeDocument/2006/relationships/hyperlink" Target="https://techcrunch.com/2026/04/21/chatgpts-new-images-2-0-model-is-surprisingly-good-at-generating-text/" TargetMode="External"/><Relationship Id="rId13" Type="http://schemas.openxmlformats.org/officeDocument/2006/relationships/hyperlink" Target="https://www.thurrott.com/a-i/openai-a-i/335196/openai-announces-chatgpt-images-2-0" TargetMode="External"/><Relationship Id="rId14" Type="http://schemas.openxmlformats.org/officeDocument/2006/relationships/hyperlink" Target="https://help.openai.com/en/articles/9260256-chatgpt-capabilities-overview" TargetMode="External"/><Relationship Id="rId15" Type="http://schemas.openxmlformats.org/officeDocument/2006/relationships/hyperlink" Target="https://help.openai.com/en/articles/8400551-image-generation-in-chatgpt" TargetMode="External"/><Relationship Id="rId16" Type="http://schemas.openxmlformats.org/officeDocument/2006/relationships/hyperlink" Target="https://www.noahwire.com" TargetMode="External"/><Relationship Id="rId17" Type="http://schemas.openxmlformats.org/officeDocument/2006/relationships/hyperlink" Target="https://www.axios.com/2026/04/21/chatgpt-images-major-update?utm_source=openai" TargetMode="External"/><Relationship Id="rId18" Type="http://schemas.openxmlformats.org/officeDocument/2006/relationships/hyperlink" Target="https://openai.com/index/introducing-chatgpt-images-2-0/?utm_source=openai" TargetMode="External"/><Relationship Id="rId19" Type="http://schemas.openxmlformats.org/officeDocument/2006/relationships/hyperlink" Target="https://help.openai.com/en/articles/9260256-chatgpt-capabilities-overview?utm_source=openai" TargetMode="External"/><Relationship Id="rId20" Type="http://schemas.openxmlformats.org/officeDocument/2006/relationships/hyperlink" Target="https://help.openai.com/en/articles/8400551-image-generation-in-chatgpt?utm_source=openai" TargetMode="External"/><Relationship Id="rId21" Type="http://schemas.openxmlformats.org/officeDocument/2006/relationships/hyperlink" Target="https://techcrunch.com/2026/04/21/chatgpts-new-images-2-0-model-is-surprisingly-good-at-generating-text/?utm_source=openai" TargetMode="External"/><Relationship Id="rId22" Type="http://schemas.openxmlformats.org/officeDocument/2006/relationships/hyperlink" Target="https://www.thurrott.com/a-i/openai-a-i/335196/openai-announces-chatgpt-images-2-0?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