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expands AI likeness detection to protect celebrities and talent agencies from deepfake misuse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YouTube is widening its AI likeness-detection system to cover celebrities, talent agencies and management firms, as the platform steps up efforts to curb deepfakes and other unauthorised uses of famous faces. The company says the tool, which works in a similar way to Content ID, scans uploaded videos for visual matches against enrolled participants and then allows them to request removal or take no action. According to YouTube, the feature is aimed at helping entertainment figures protect their identity even if they do not run their own channel.</w:t>
      </w:r>
      <w:r/>
    </w:p>
    <w:p>
      <w:r/>
      <w:r>
        <w:t>The move builds on a rollout that began last year with a small creator pilot, before being extended in the spring to politicians, government officials and journalists. YouTube says the system is still experimental and currently focuses on face detection rather than audio, though support for voice matching is planned for a later stage. In its support materials, the company says the feature is designed to help creators safeguard viewers as well as their own likenesses.</w:t>
      </w:r>
      <w:r/>
    </w:p>
    <w:p>
      <w:r/>
      <w:r>
        <w:t>Industry backing appears to have helped shape the product. YouTube said it had worked with major agencies including CAA, UTA and WME, along with Untitled Management, to refine the technology for talent use. The platform has also framed the launch as part of a broader policy push on AI-generated replicas, backing the NO FAKES Act and the Take It Down Act as lawmakers look for clearer rules on deceptive synthetic media.</w:t>
      </w:r>
      <w:r/>
    </w:p>
    <w:p>
      <w:r/>
      <w:r>
        <w:t>Under the current system, eligible users must verify their identity before enrolling, including by submitting government identification and a short selfie video. YouTube says the tool searches newly uploaded videos and can flag not only manipulated clips, but sometimes genuine footage of the person’s face as well. In those cases, the company says, privacy rules do not automatically apply, although copyright claims may still be possible.</w:t>
      </w:r>
      <w:r/>
    </w:p>
    <w:p>
      <w:r/>
      <w:r>
        <w:t>YouTube says removals so far have been "very small", but the expansion suggests it sees likeness abuse as a growing risk for creators and public figures alike. The company’s approach also reflects a wider industry trend: using automated detection and notice-based takedown tools to try to keep pace with generative AI without banning synthetic content outright.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https://musically.com/2026/04/24/youtube-rolls-out-celebrity-ai-likeness-detection/</w:t>
        </w:r>
      </w:hyperlink>
      <w:r>
        <w:t xml:space="preserve"> - Please view link - unable to able to access data</w:t>
      </w:r>
      <w:r/>
    </w:p>
    <w:p>
      <w:pPr>
        <w:pStyle w:val="ListNumber"/>
        <w:spacing w:line="240" w:lineRule="auto"/>
        <w:ind w:left="720"/>
      </w:pPr>
      <w:r/>
      <w:hyperlink r:id="rId10">
        <w:r>
          <w:rPr>
            <w:color w:val="0000EE"/>
            <w:u w:val="single"/>
          </w:rPr>
          <w:t>https://techcrunch.com/2026/04/21/youtube-expands-its-ai-likeness-detection-technology-to-celebrities/</w:t>
        </w:r>
      </w:hyperlink>
      <w:r>
        <w:t xml:space="preserve"> - YouTube has announced the expansion of its 'likeness detection' technology to include celebrities, talent agencies, and management companies. This system identifies AI-generated content that uses a participant's likeness, such as deepfakes, and allows them to request removal. The technology operates similarly to YouTube's existing Content ID system, which detects copyright-protected material in users' uploaded videos. The feature was initially available to a subset of YouTube creators in a pilot program last year before expanding more broadly to include politicians, government officials, and journalists this spring. Now, YouTube says the technology is being made available to those in the entertainment industry, including talent agencies, management companies, and the celebrities they represent. The company has support from major agencies like CAA, UTA, WME, and Untitled Management, which offered feedback on the new tool. Use of the likeness detection tool does not require entertainers to have their own YouTube channels. Instead, the feature scans for AI-generated content to detect visual matches of an enrolled participant’s face. Users can then choose to request removal of the video for privacy policy violations, submit a copyright removal request, or do nothing. YouTube notes that it won’t remove all content, as it permits parody and satire content under its rules. In the future, the technology will support audio as well, the company says.</w:t>
      </w:r>
      <w:r/>
    </w:p>
    <w:p>
      <w:pPr>
        <w:pStyle w:val="ListNumber"/>
        <w:spacing w:line="240" w:lineRule="auto"/>
        <w:ind w:left="720"/>
      </w:pPr>
      <w:r/>
      <w:hyperlink r:id="rId12">
        <w:r>
          <w:rPr>
            <w:color w:val="0000EE"/>
            <w:u w:val="single"/>
          </w:rPr>
          <w:t>https://support.google.com/youtube/answer/16440338?hl=en</w:t>
        </w:r>
      </w:hyperlink>
      <w:r>
        <w:t xml:space="preserve"> - Likeness detection helps creators find content on YouTube where their face appears to be altered or generated by AI. If any relevant content is found, creators can review and decide what to do, including requesting removal through the privacy complaint process. Likeness detection helps creators control their likeness, safeguard their identity, and protect their viewers. Eligibility &amp; requirements: Likeness detection is currently an experimental feature and isn’t available in some countries. Creators must also meet the following criteria: Age: Must be over 18 years old to set up Likeness detection. Channel permissions: Must be a Channel Owner or Manager to set up Likeness detection. Learn more about channel permissions. Channel Owners, Managers, Editors, and Editors (limited) can review matches and report privacy violations on behalf of any Channel Owner or Manager on the channel who has set up Likeness detection. Verification: Must complete a verification process by providing a government-issued ID and taking a brief video of your face (selfie video). The selfie video is also used as a reference to enable the system to detect videos with your likeness. How Likeness detection works: YouTube reviews content using automated systems for many reasons, including ad suitability and copyright checks, in accordance with our Community Guidelines. For Likeness detection, our system performs a one-time search of newly uploaded videos, to identify videos that potentially contain the face of each creator who has set up Likeness detection. This works similarly to Content ID, except the scan searches for a creator’s likeness rather than copyrighted content. Here are a few other things to keep in mind about how Likeness detection works: Visual matches: Currently, the feature is only used to detect visual matches of an enrolled creators’ face. We aim to extend Likeness detection to audio in the near future. If you find content containing your voice that you believe may be violating our privacy policy, you can report it through the privacy complaint process. Non-enrolled individuals: To find matches of enrolled creators’ faces, the feature will scan and detect faces of other individuals in the content in addition to enrolled creators. However, the technology can only identify likeness for enrolled creators who have consented to using the feature and have submitted a reference of their face. Likeness detection can’t identify other individuals in videos. We immediately discard likeness detection data for faces that don’t match an enrolled creators’ face. Actual footage: In this experimental phase, the feature may display videos featuring the actual faces of enrolled creators, not altered or AI-generated. For example, you may see short clips of your YouTube videos uploaded by other channels. This content can’t be removed under our privacy policies, but for unauthorized uses, you can submit a copyright removal request, as long as you consider whether fair use, public domain, or a similar copyright exception applies before you submit. If you’re enrolled in Likeness detection, please send us feedback to help improve the feature during this experimental phase.</w:t>
      </w:r>
      <w:r/>
    </w:p>
    <w:p>
      <w:pPr>
        <w:pStyle w:val="ListNumber"/>
        <w:spacing w:line="240" w:lineRule="auto"/>
        <w:ind w:left="720"/>
      </w:pPr>
      <w:r/>
      <w:hyperlink r:id="rId11">
        <w:r>
          <w:rPr>
            <w:color w:val="0000EE"/>
            <w:u w:val="single"/>
          </w:rPr>
          <w:t>https://blog.youtube/news-and-events/youtube-likeness-detection-ai-protection/</w:t>
        </w:r>
      </w:hyperlink>
      <w:r>
        <w:t xml:space="preserve"> - YouTube is expanding its likeness detection technology to the entertainment industry: talent agencies, management companies, and the celebrities they represent. Likeness detection works similarly to Content ID: it looks for AI-generated content with a participant’s likeness, like a deepfake of their face, and gives them the power to find it and request removal. With support from leading talent agencies and management companies, including CAA, UTA, WME, and Untitled Management, we've worked to refine how likeness detection can best serve talent. We're excited that celebrities and entertainers are now eligible to access this tool, regardless of whether they have a YouTube channel.</w:t>
      </w:r>
      <w:r/>
    </w:p>
    <w:p>
      <w:pPr>
        <w:pStyle w:val="ListNumber"/>
        <w:spacing w:line="240" w:lineRule="auto"/>
        <w:ind w:left="720"/>
      </w:pPr>
      <w:r/>
      <w:hyperlink r:id="rId13">
        <w:r>
          <w:rPr>
            <w:color w:val="0000EE"/>
            <w:u w:val="single"/>
          </w:rPr>
          <w:t>https://blog.youtube/news-and-events/youtube-supports-the-no-fakes-act/</w:t>
        </w:r>
      </w:hyperlink>
      <w:r>
        <w:t xml:space="preserve"> - The power of technology can unlock creativity and connection. As AI continues to evolve, we're committed to ensuring it's used responsibly, especially when it comes to protecting creators and viewers. That's why we're supporting the NO FAKES Act of 2025, introduced by Senator Chris Coons (D-DE) and Senator Marsha Blackburn (R-TN). We're proud to support this important legislation, which tackles the growing problem of harm associated with unauthorized digital replicas: AI-generated content simulating a person’s image or voice that can be used to mislead or misrepresent. The NO FAKES Act, alongside other legislative efforts we support like the TAKE IT DOWN Act, provides clear legal frameworks to address these issues and protect individuals' rights. Working together on the NO FAKES Act: We believe collaboration is essential, especially as we navigate the evolving world of AI, and we've worked closely with sponsors and our partners across the industry, including the Recording Industry Association of America (RIAA) and the Motion Picture Association (MPA), to push for a shared consensus on this legislation.</w:t>
      </w:r>
      <w:r/>
    </w:p>
    <w:p>
      <w:pPr>
        <w:pStyle w:val="ListNumber"/>
        <w:spacing w:line="240" w:lineRule="auto"/>
        <w:ind w:left="720"/>
      </w:pPr>
      <w:r/>
      <w:hyperlink r:id="rId15">
        <w:r>
          <w:rPr>
            <w:color w:val="0000EE"/>
            <w:u w:val="single"/>
          </w:rPr>
          <w:t>https://www.youtube.com/watch?v=4S9BFtuoMGE</w:t>
        </w:r>
      </w:hyperlink>
      <w:r>
        <w:t xml:space="preserve"> - Sock Puppet News breaks down the story: AI YouTube expands its 'likeness' detection technology, which detects AI fakes, to a handful of top creators Sarah Perez 9:45 AM PDT · April 9, 2025 YouTube on Wednesday announced an expansion of its pilot program designed to identify and manage AI-generated content that features the 'likeness,' including the face, of creators, artists, and other famous or influential figures. The company is also publicly declaring its support for the legislation known as the NO FAKES ACT, which aims to tackle the problem of AI-generated replicas that simulate someone’s image or voice to mislead others and create harmful content. The company says it collaborated on the bill with its sponsors, Sens. Chris Coons (D-DE) and Marsha Blackburn (R-TN), and other industry players, including the Recording Industry Association of America (RIAA) and the Motion Picture Association (MPA). Coons and Blackburn will be announcing the reintroduction of the legislation at a press conference on Wednesday. In a blog post, YouTube explains the reasoning behind its continued support, saying that while it understands the potential for AI to 'revolutionize creative expression,' it also comes with a downside. 'We also know there are risks with AI-generated content, including the potential for misuse or to create harmful content. Platforms have a responsibility to address these challenges proactively,' according to the post. 'The NO FAKES Act provides a smart path forward because it focuses on the best way to balanceprotection with innovation: putting power directly in the hands of individuals to notify platforms ofAI-generated likenesses they believe should come down. This notification process is critical because it makes it possible for platforms to distinguish between authorized content from harmful fakes - without it,platforms simply can't make informed decisions,' YouTube says. The company introduced its likeness detection system in partnership with the Creative Artists Agency (CAA) in December 2024. The new technology builds on YouTube's efforts with its existing Content ID system, which detects copyright-protected material in users' uploaded videos. Similar to Content ID, the program works to automatically detect violating content - in this case, simulated faces or voices that were made with AI tools, YouTube explained earlier this year. For the first time, YouTube is also sharing a list of the program's initial pilot testers. These include top YouTube creators like MrBeast, Mark Rober, Doctor Mike, the Flow Podcast, Marques Brownlee, and Estude Matemática. During the testing period, YouTube will work with the creators to scale the technology and refine its controls. The program will expand to reach more creators over the year ahead, the company also said. However, YouTube didn't say when it expects the likeness detection system to launch more publicly. In addition to the likeness detection technology pilot, the company also previously updated its privacy process to allow people to request the removal of altered or synthetic content that simulates their likeness. It also added likeness management tools that let people detect and manage how AI is used to depict them on YouTube. Topics AI, deepfakes, Media &amp; Entertainment, YouTube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sically.com/2026/04/24/youtube-rolls-out-celebrity-ai-likeness-detection/" TargetMode="External"/><Relationship Id="rId10" Type="http://schemas.openxmlformats.org/officeDocument/2006/relationships/hyperlink" Target="https://techcrunch.com/2026/04/21/youtube-expands-its-ai-likeness-detection-technology-to-celebrities/" TargetMode="External"/><Relationship Id="rId11" Type="http://schemas.openxmlformats.org/officeDocument/2006/relationships/hyperlink" Target="https://blog.youtube/news-and-events/youtube-likeness-detection-ai-protection/" TargetMode="External"/><Relationship Id="rId12" Type="http://schemas.openxmlformats.org/officeDocument/2006/relationships/hyperlink" Target="https://support.google.com/youtube/answer/16440338?hl=en" TargetMode="External"/><Relationship Id="rId13" Type="http://schemas.openxmlformats.org/officeDocument/2006/relationships/hyperlink" Target="https://blog.youtube/news-and-events/youtube-supports-the-no-fakes-act/" TargetMode="External"/><Relationship Id="rId14" Type="http://schemas.openxmlformats.org/officeDocument/2006/relationships/hyperlink" Target="https://www.noahwire.com" TargetMode="External"/><Relationship Id="rId15" Type="http://schemas.openxmlformats.org/officeDocument/2006/relationships/hyperlink" Target="https://www.youtube.com/watch?v=4S9BFtuoM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