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From Scottish Enlightenment to digital age: how Britannica's origins shaped shared knowledge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Wikipedia began as a bold experiment in shared knowledge, but its origins were rooted in a very specific intellectual moment. The Encyclopaedia Britannica was first published in Edinburgh in 1768, in the middle of the Scottish Enlightenment, as a response to Diderot’s Encyclopédie. Its early editor, William Smellie, was only 28 when he took on the task, and later became a symbol of the cut-and-paste craft of early reference publishing. Britannica and other accounts of the period place that project firmly within an era that prized reason, enquiry and scepticism toward authority. </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https://www.thenational.scot/politics/26052554.wikipedia-encyclopaedias-dark-art-wiki-laundering/?ref=rss</w:t>
        </w:r>
      </w:hyperlink>
      <w:r>
        <w:t xml:space="preserve"> - Please view link - unable to able to access data</w:t>
      </w:r>
      <w:r/>
    </w:p>
    <w:p>
      <w:pPr>
        <w:pStyle w:val="ListNumber"/>
        <w:spacing w:line="240" w:lineRule="auto"/>
        <w:ind w:left="720"/>
      </w:pPr>
      <w:r/>
      <w:hyperlink r:id="rId11">
        <w:r>
          <w:rPr>
            <w:color w:val="0000EE"/>
            <w:u w:val="single"/>
          </w:rPr>
          <w:t>https://www.britannica.com/summary/Scottish-Enlightenment</w:t>
        </w:r>
      </w:hyperlink>
      <w:r>
        <w:t xml:space="preserve"> - The Scottish Enlightenment was a period in 18th-century Scotland marked by significant intellectual and scientific achievements. It was characterised by a flourishing of philosophy, economics, and culture, with notable figures such as David Hume and Adam Smith contributing to its prominence. The movement was influenced by the humanist and rational outlook of the Western Enlightenment, emphasising empirical methods of inquiry and the study of human nature. This era laid the foundation for modern Western thought and had a lasting impact on various academic disciplines.</w:t>
      </w:r>
      <w:r/>
    </w:p>
    <w:p>
      <w:pPr>
        <w:pStyle w:val="ListNumber"/>
        <w:spacing w:line="240" w:lineRule="auto"/>
        <w:ind w:left="720"/>
      </w:pPr>
      <w:r/>
      <w:hyperlink r:id="rId12">
        <w:r>
          <w:rPr>
            <w:color w:val="0000EE"/>
            <w:u w:val="single"/>
          </w:rPr>
          <w:t>https://www.britannica.com/place/Scotland/The-Scottish-Enlightenment</w:t>
        </w:r>
      </w:hyperlink>
      <w:r>
        <w:t xml:space="preserve"> - The Scottish Enlightenment was a remarkable period in 18th-century Scotland, characterised by a surge in intellectual and scientific accomplishments. This era saw the emergence of influential philosophers like David Hume and Adam Smith, who made significant contributions to various fields. The movement was marked by a focus on human reason, empirical inquiry, and a rejection of unsubstantiated authority, aligning with the broader Western Enlightenment. The Scottish Enlightenment's emphasis on education and critical thinking had a profound and lasting impact on Scottish society and beyond.</w:t>
      </w:r>
      <w:r/>
    </w:p>
    <w:p>
      <w:pPr>
        <w:pStyle w:val="ListNumber"/>
        <w:spacing w:line="240" w:lineRule="auto"/>
        <w:ind w:left="720"/>
      </w:pPr>
      <w:r/>
      <w:hyperlink r:id="rId13">
        <w:r>
          <w:rPr>
            <w:color w:val="0000EE"/>
            <w:u w:val="single"/>
          </w:rPr>
          <w:t>https://en.wikipedia.org/wiki/William_Smellie_%28encyclopedist%29</w:t>
        </w:r>
      </w:hyperlink>
      <w:r>
        <w:t xml:space="preserve"> - William Smellie (1740–1795) was a Scottish printer and encyclopaedist renowned for editing the first edition of the Encyclopædia Britannica. Born in Edinburgh, he began his career as an apprentice printer and later became a master printer. Smellie was instrumental in compiling and editing the Britannica, which was published in 100 weekly instalments from 1768 to 1771. His work was pivotal in making the encyclopedia a comprehensive and authoritative reference. Beyond his editorial work, Smellie was also a naturalist and antiquary, contributing to various scientific fields.</w:t>
      </w:r>
      <w:r/>
    </w:p>
    <w:p>
      <w:pPr>
        <w:pStyle w:val="ListNumber"/>
        <w:spacing w:line="240" w:lineRule="auto"/>
        <w:ind w:left="720"/>
      </w:pPr>
      <w:r/>
      <w:hyperlink r:id="rId14">
        <w:r>
          <w:rPr>
            <w:color w:val="0000EE"/>
            <w:u w:val="single"/>
          </w:rPr>
          <w:t>https://www.britannica.com/biography/William-Smellie-Scottish-publisher-and-scientist</w:t>
        </w:r>
      </w:hyperlink>
      <w:r>
        <w:t xml:space="preserve"> - William Smellie (1740–1795) was a Scottish publisher and scientist best known for editing the first edition of the Encyclopædia Britannica. Born in Edinburgh, he left school at 12 to become an apprentice printer. Smellie played a crucial role in compiling and editing the Britannica, which was published in 100 weekly instalments from 1768 to 1771. His work was instrumental in making the encyclopedia a comprehensive and authoritative reference. In addition to his editorial work, Smellie was a naturalist and antiquary, contributing to various scientific fields.</w:t>
      </w:r>
      <w:r/>
    </w:p>
    <w:p>
      <w:pPr>
        <w:pStyle w:val="ListNumber"/>
        <w:spacing w:line="240" w:lineRule="auto"/>
        <w:ind w:left="720"/>
      </w:pPr>
      <w:r/>
      <w:hyperlink r:id="rId15">
        <w:r>
          <w:rPr>
            <w:color w:val="0000EE"/>
            <w:u w:val="single"/>
          </w:rPr>
          <w:t>https://en.wikipedia.org/wiki/History_of_the_Encyclop%C3%A6dia_Britannica</w:t>
        </w:r>
      </w:hyperlink>
      <w:r>
        <w:t xml:space="preserve"> - The Encyclopædia Britannica, first published between 1768 and 1771, was conceived by Edinburgh bookseller Colin Macfarquhar and engraver Andrew Bell as a conservative response to the French Encyclopédie. They appointed 28-year-old William Smellie as editor, who compiled the work in 100 parts, later bound into three volumes. The Britannica aimed to provide a comprehensive and authoritative reference, reflecting the intellectual climate of the Scottish Enlightenment. Its publication marked a significant milestone in the history of encyclopaedias, influencing subsequent editions and the development of reference works.</w:t>
      </w:r>
      <w:r/>
    </w:p>
    <w:p>
      <w:pPr>
        <w:pStyle w:val="ListNumber"/>
        <w:spacing w:line="240" w:lineRule="auto"/>
        <w:ind w:left="720"/>
      </w:pPr>
      <w:r/>
      <w:hyperlink r:id="rId16">
        <w:r>
          <w:rPr>
            <w:color w:val="0000EE"/>
            <w:u w:val="single"/>
          </w:rPr>
          <w:t>https://www.britannica.com/event/Scottish-Enlightenment/Influences</w:t>
        </w:r>
      </w:hyperlink>
      <w:r>
        <w:t xml:space="preserve"> - The Scottish Enlightenment was influenced by various factors, including the humanist and rational outlook of the Western Enlightenment, which emphasised empirical methods of inquiry and the study of human nature. This period also saw the emergence of influential philosophers like David Hume and Adam Smith, who made significant contributions to various fields. The movement was marked by a focus on human reason, empirical inquiry, and a rejection of unsubstantiated authority, aligning with the broader Western Enlightenment. The Scottish Enlightenment's emphasis on education and critical thinking had a profound and lasting impact on Scottish society and beyond.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national.scot/politics/26052554.wikipedia-encyclopaedias-dark-art-wiki-laundering/?ref=rss" TargetMode="External"/><Relationship Id="rId11" Type="http://schemas.openxmlformats.org/officeDocument/2006/relationships/hyperlink" Target="https://www.britannica.com/summary/Scottish-Enlightenment" TargetMode="External"/><Relationship Id="rId12" Type="http://schemas.openxmlformats.org/officeDocument/2006/relationships/hyperlink" Target="https://www.britannica.com/place/Scotland/The-Scottish-Enlightenment" TargetMode="External"/><Relationship Id="rId13" Type="http://schemas.openxmlformats.org/officeDocument/2006/relationships/hyperlink" Target="https://en.wikipedia.org/wiki/William_Smellie_%28encyclopedist%29" TargetMode="External"/><Relationship Id="rId14" Type="http://schemas.openxmlformats.org/officeDocument/2006/relationships/hyperlink" Target="https://www.britannica.com/biography/William-Smellie-Scottish-publisher-and-scientist" TargetMode="External"/><Relationship Id="rId15" Type="http://schemas.openxmlformats.org/officeDocument/2006/relationships/hyperlink" Target="https://en.wikipedia.org/wiki/History_of_the_Encyclop%C3%A6dia_Britannica" TargetMode="External"/><Relationship Id="rId16" Type="http://schemas.openxmlformats.org/officeDocument/2006/relationships/hyperlink" Target="https://www.britannica.com/event/Scottish-Enlightenment/Influen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