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Italy’s first AI-driven newsroom raises concerns over journalistic trust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Italy’s first agentic newsroom may be less a curiosity than a warning sign. ProofPress, a platform developed inside the IdeaSmart ecosystem, says it can reproduce the full editorial chain with a dozen specialised software agents working at once across roughly 4,000 global sources. Each story is then tied to a cryptographic hash, using the Verify protocol, so any later tampering would be visible. According to the company’s account, the aim is a newsroom that can search, read, write, check and headline news with little human intervention.</w:t>
      </w:r>
      <w:r/>
    </w:p>
    <w:p>
      <w:r/>
      <w:r>
        <w:t>That promise is technically neat, but it also exposes a deeper problem: a sealed article is not the same thing as a reliable one. A cryptographic record can show that a text has not been changed after publication, yet it says nothing about whether the underlying reporting was sound, whether the sources were decent, or whether the machine made a confident mistake. In other words, the system can preserve an error perfectly.</w:t>
      </w:r>
      <w:r/>
    </w:p>
    <w:p>
      <w:r/>
      <w:r>
        <w:t>Public hesitation appears to be substantial. The latest Censis communication report says 61.6% of Italians would not feel comfortable relying on a media outlet produced entirely by AI. Among those sceptical, many fear misinformation, while others still place greater value on content made by people. The same report also suggests that AI is becoming more common in media and communication businesses across Europe, which helps explain why the issue is no longer theoretical.</w:t>
      </w:r>
      <w:r/>
    </w:p>
    <w:p>
      <w:r/>
      <w:r>
        <w:t>That tension matters because the economic logic is obvious. ProofPress is being tested by two major Italian publishers, according to the article, and the model could also be adapted for corporate newsrooms, investor relations and internal communications. For publishers under pressure, the attraction is clear: one operator can oversee a volume of output that once required a larger staff. But that efficiency also blurs the line between journalism and polished institutional messaging.</w:t>
      </w:r>
      <w:r/>
    </w:p>
    <w:p>
      <w:r/>
      <w:r>
        <w:t>The broader backdrop is a media market already in retreat. Circulation in Italy has fallen sharply over the past few decades, weakening the commercial base for professional reporting. At the same time, Reuters Institute research suggests many readers expect AI to make news cheaper and faster, but also less transparent and less trustworthy. Experimental work with readers has gone further, finding that articles identified as AI-written tend to be judged less credible than those attributed to human journalists.</w:t>
      </w:r>
      <w:r/>
    </w:p>
    <w:p>
      <w:r/>
      <w:r>
        <w:t>ProofPress still says a human remains in the loop, setting direction, choosing reference sources and supervising the system. Yet that role can quickly become symbolic if one person is expected to oversee a machine process that scans thousands of sources at scale. Father Paolo Benanti, who chairs an Italian government commission on artificial intelligence, has warned that pseudo-news platforms could use AI to scoop up stories and rewrite them automatically, squeezing out journalists whose work is no longer recognised. The concern is not nostalgia. It is that journalism without witnesses may be efficient, but it risks leaving readers with information that is certified, packaged and still fundamentally unaccountable.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0">
        <w:r>
          <w:rPr>
            <w:color w:val="0000EE"/>
            <w:u w:val="single"/>
          </w:rPr>
          <w:t>[6]</w:t>
        </w:r>
      </w:hyperlink>
      <w:r>
        <w:t xml:space="preserve">- Paragraph 3: </w:t>
      </w:r>
      <w:hyperlink r:id="rId11">
        <w:r>
          <w:rPr>
            <w:color w:val="0000EE"/>
            <w:u w:val="single"/>
          </w:rPr>
          <w:t>[4]</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3">
        <w:r>
          <w:rPr>
            <w:color w:val="0000EE"/>
            <w:u w:val="single"/>
          </w:rPr>
          <w:t>[3]</w:t>
        </w:r>
      </w:hyperlink>
      <w:r>
        <w:t xml:space="preserve">- Paragraph 5: </w:t>
      </w:r>
      <w:hyperlink r:id="rId11">
        <w:r>
          <w:rPr>
            <w:color w:val="0000EE"/>
            <w:u w:val="single"/>
          </w:rPr>
          <w:t>[4]</w:t>
        </w:r>
      </w:hyperlink>
      <w:r>
        <w:t xml:space="preserve">, </w:t>
      </w:r>
      <w:hyperlink r:id="rId14">
        <w:r>
          <w:rPr>
            <w:color w:val="0000EE"/>
            <w:u w:val="single"/>
          </w:rPr>
          <w:t>[7]</w:t>
        </w:r>
      </w:hyperlink>
      <w:r>
        <w:t xml:space="preserve">- Paragraph 6: </w:t>
      </w:r>
      <w:hyperlink r:id="rId9">
        <w:r>
          <w:rPr>
            <w:color w:val="0000EE"/>
            <w:u w:val="single"/>
          </w:rPr>
          <w:t>[2]</w:t>
        </w:r>
      </w:hyperlink>
      <w:r>
        <w:t xml:space="preserve">, </w:t>
      </w:r>
      <w:hyperlink r:id="rId11">
        <w:r>
          <w:rPr>
            <w:color w:val="0000EE"/>
            <w:u w:val="single"/>
          </w:rPr>
          <w:t>[4]</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https://www.macitynet.it/con-lai-comincia-anche-in-italia-lera-del-giornalismo-senza-testimoni-umani/</w:t>
        </w:r>
      </w:hyperlink>
      <w:r>
        <w:t xml:space="preserve"> - Please view link - unable to able to access data</w:t>
      </w:r>
      <w:r/>
    </w:p>
    <w:p>
      <w:pPr>
        <w:pStyle w:val="ListNumber"/>
        <w:spacing w:line="240" w:lineRule="auto"/>
        <w:ind w:left="720"/>
      </w:pPr>
      <w:r/>
      <w:hyperlink r:id="rId9">
        <w:r>
          <w:rPr>
            <w:color w:val="0000EE"/>
            <w:u w:val="single"/>
          </w:rPr>
          <w:t>https://www.macitynet.it/con-lai-comincia-anche-in-italia-lera-del-giornalismo-senza-testimoni-umani/</w:t>
        </w:r>
      </w:hyperlink>
      <w:r>
        <w:t xml:space="preserve"> - This article discusses the emergence of AI-driven newsrooms in Italy, focusing on ProofPress, a platform that replicates the entire editorial workflow through twelve specialized software agents working in parallel across approximately four thousand global sources. Each article produced by the system is associated with an immutable cryptographic hash, a digital seal generated by the Verify protocol, developed in Silicon Valley in 2024 and brought to Italy by Andrea Cinelli, founder of FoolFarm and Fasteer AI. This mechanism ensures that the content has not been altered after publication, resembling blockchain technology where any modification, even minimal, generates a different hash, making any manipulation detectable. The result is a 'notarized' article, open to reader verification, with exposed sources and a traceable validation path. The article also raises concerns about the implications of AI in journalism, questioning the future of the public when there are no human journalists.</w:t>
      </w:r>
      <w:r/>
    </w:p>
    <w:p>
      <w:pPr>
        <w:pStyle w:val="ListNumber"/>
        <w:spacing w:line="240" w:lineRule="auto"/>
        <w:ind w:left="720"/>
      </w:pPr>
      <w:r/>
      <w:hyperlink r:id="rId13">
        <w:r>
          <w:rPr>
            <w:color w:val="0000EE"/>
            <w:u w:val="single"/>
          </w:rPr>
          <w:t>https://www.censis.it/comunicazione/19%C2%B0-rapporto-censis-sulla-comunicazione</w:t>
        </w:r>
      </w:hyperlink>
      <w:r>
        <w:t xml:space="preserve"> - The 19th edition of the Censis Communication Report, titled 'The True and the False', analyses the media diets of Italians and investigates the distinction between what is true and what is false. While there is uncertainty in assessing the benefits and risks associated with the impact of Artificial Intelligence on our lives and production systems, the sentiment of those who have already tested it oscillates between fear and strong consensus, according to a dichotomous pattern that reappears whenever we face major announced technological revolutions.</w:t>
      </w:r>
      <w:r/>
    </w:p>
    <w:p>
      <w:pPr>
        <w:pStyle w:val="ListNumber"/>
        <w:spacing w:line="240" w:lineRule="auto"/>
        <w:ind w:left="720"/>
      </w:pPr>
      <w:r/>
      <w:hyperlink r:id="rId11">
        <w:r>
          <w:rPr>
            <w:color w:val="0000EE"/>
            <w:u w:val="single"/>
          </w:rPr>
          <w:t>https://www.agensir.it/quotidiano/2026/4/28/comunicazione-censis-il-616-degli-italiani-non-si-fiderebbe-di-un-media-interamente-generato-dallia/</w:t>
        </w:r>
      </w:hyperlink>
      <w:r>
        <w:t xml:space="preserve"> - According to the 21st Communication Report by Censis, 61.6% of Italians would not feel comfortable obtaining information from a media outlet entirely generated by AI. Among the skeptics, 34.8% fear the risk of misinformation or fake news, while 26.8% still value content created by humans more. However, 38.4% are in favour: of these, 30.1% would accept a media outlet provided that the content is supervised by human beings, while 8.3% would trust even a completely autonomous system. The report also notes that European companies in the information and communication sector are those that make the most use of AI (62.5%), especially for written language analysis (42.2%) and natural language processing (42.2%).</w:t>
      </w:r>
      <w:r/>
    </w:p>
    <w:p>
      <w:pPr>
        <w:pStyle w:val="ListNumber"/>
        <w:spacing w:line="240" w:lineRule="auto"/>
        <w:ind w:left="720"/>
      </w:pPr>
      <w:r/>
      <w:hyperlink r:id="rId12">
        <w:r>
          <w:rPr>
            <w:color w:val="0000EE"/>
            <w:u w:val="single"/>
          </w:rPr>
          <w:t>https://www.regionieambiente.it/comunicazione-rapporto-censis/</w:t>
        </w:r>
      </w:hyperlink>
      <w:r>
        <w:t xml:space="preserve"> - The 19th edition of the Censis Communication Report, titled 'The True and the False', analyses the media diets of Italians, highlighting the growing importance of social networks as sources of information and the decline of traditional media. It reflects on the boundary between true and false in the digital era and the impact of AI, seen both as an opportunity and a threat. Crucial challenges include quality, trust, and ethics in information.</w:t>
      </w:r>
      <w:r/>
    </w:p>
    <w:p>
      <w:pPr>
        <w:pStyle w:val="ListNumber"/>
        <w:spacing w:line="240" w:lineRule="auto"/>
        <w:ind w:left="720"/>
      </w:pPr>
      <w:r/>
      <w:hyperlink r:id="rId10">
        <w:r>
          <w:rPr>
            <w:color w:val="0000EE"/>
            <w:u w:val="single"/>
          </w:rPr>
          <w:t>https://proofpress.ai/proofpress-verify?hash=5b79bb884be91a20088cf01b3ab8a67952d9f8b765e0f00e62cfa5ca9cc6887b</w:t>
        </w:r>
      </w:hyperlink>
      <w:r>
        <w:t xml:space="preserve"> - ProofPress Verify is a verifiable corroboration system for agentic journalism. It is not a fact-checking tool but a structured protocol that extracts factual claims from each article, compares them with independently classified sources for credibility, and produces a public Verification Report with outcomes for each individual claim. The report is sealed with a cryptographic SHA-256 hash and stored on IPFS via Pinata. Once published, no one can modify it without the modification being detectable: the IPFS CID is the permanent proof of the content's integrity.</w:t>
      </w:r>
      <w:r/>
    </w:p>
    <w:p>
      <w:pPr>
        <w:pStyle w:val="ListNumber"/>
        <w:spacing w:line="240" w:lineRule="auto"/>
        <w:ind w:left="720"/>
      </w:pPr>
      <w:r/>
      <w:hyperlink r:id="rId14">
        <w:r>
          <w:rPr>
            <w:color w:val="0000EE"/>
            <w:u w:val="single"/>
          </w:rPr>
          <w:t>https://www.ansa.it/canale_tecnologia/notizie/tecnologia/2025/07/16/il-21-italiani-ottimista-per-lia-ma-solo-7-la-conosce-bene_a8a61839-052a-4bbf-9db3-2474e64fe0b0.html</w:t>
        </w:r>
      </w:hyperlink>
      <w:r>
        <w:t xml:space="preserve"> - According to the fifth Ital Communications-IISFA report 'Artificial Intelligence in Italy. How is our society changing', 21% of Italians are very optimistic about the developments of artificial intelligence, an increase from 16% in 2024. 77% declare to use tools and applications (up from 69% last year), but only 7% admit to having an in-depth knowledge of the subject, a percentage unchanged from a year ago. The report also highlights concerns related to AI, especially regarding cybersecurity and misinformation.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citynet.it/con-lai-comincia-anche-in-italia-lera-del-giornalismo-senza-testimoni-umani/" TargetMode="External"/><Relationship Id="rId10" Type="http://schemas.openxmlformats.org/officeDocument/2006/relationships/hyperlink" Target="https://proofpress.ai/proofpress-verify?hash=5b79bb884be91a20088cf01b3ab8a67952d9f8b765e0f00e62cfa5ca9cc6887b" TargetMode="External"/><Relationship Id="rId11" Type="http://schemas.openxmlformats.org/officeDocument/2006/relationships/hyperlink" Target="https://www.agensir.it/quotidiano/2026/4/28/comunicazione-censis-il-616-degli-italiani-non-si-fiderebbe-di-un-media-interamente-generato-dallia/" TargetMode="External"/><Relationship Id="rId12" Type="http://schemas.openxmlformats.org/officeDocument/2006/relationships/hyperlink" Target="https://www.regionieambiente.it/comunicazione-rapporto-censis/" TargetMode="External"/><Relationship Id="rId13" Type="http://schemas.openxmlformats.org/officeDocument/2006/relationships/hyperlink" Target="https://www.censis.it/comunicazione/19%C2%B0-rapporto-censis-sulla-comunicazione" TargetMode="External"/><Relationship Id="rId14" Type="http://schemas.openxmlformats.org/officeDocument/2006/relationships/hyperlink" Target="https://www.ansa.it/canale_tecnologia/notizie/tecnologia/2025/07/16/il-21-italiani-ottimista-per-lia-ma-solo-7-la-conosce-bene_a8a61839-052a-4bbf-9db3-2474e64fe0b0.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