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Arizona State University faces faculty backlash over AI-generated course modules without consent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Arizona State University is facing criticism from faculty after a new AI platform, Atomic, was used to turn teaching material into short learning modules without professors’ prior knowledge. According to reporting by 404 Media and local outlets, the system draws on lectures and course content from the university’s online library and Canvas, then repackages it into condensed clips that some instructors say strip away context and introduce errors.</w:t>
      </w:r>
      <w:r/>
    </w:p>
    <w:p>
      <w:r/>
      <w:r>
        <w:t>The backlash has centred on consent, attribution and academic control. Professors quoted in the coverage said they had not agreed to have their lectures, images or lesson materials processed in this way, and some described the results as muddled and misleading. The university has not publicly set out a detailed response to those concerns, even as faculty members question whether the approach undermines teaching quality and academic freedom.</w:t>
      </w:r>
      <w:r/>
    </w:p>
    <w:p>
      <w:r/>
      <w:r>
        <w:t>ASU Atomic appears to be part of a broader push by the university into artificial intelligence. ASU president Michael Crow has said the institution now has dozens of AI tools in use, and has spoken openly about using generative AI in his own work, including white papers and architectural concepts. He has also described the university’s AI strategy as a response to current conditions, signalling that the project sits within a wider institutional effort to embed the technology across campus life.</w:t>
      </w:r>
      <w:r/>
    </w:p>
    <w:p>
      <w:r/>
      <w:r>
        <w:t>For now, the service remains limited. According to the reports, ASU has paused new sign-ups and moved interested users to a waitlist, while saying the product is still experimental. The tool is said to be built on Anthropic’s Claude, though the university has not disclosed much about its training or development. The controversy has sharpened a familiar debate in higher education: whether AI can genuinely personalise learning, or whether it too easily repackages academic work without enough oversight.</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Paragraph 3: </w:t>
      </w:r>
      <w:hyperlink r:id="rId9">
        <w:r>
          <w:rPr>
            <w:color w:val="0000EE"/>
            <w:u w:val="single"/>
          </w:rPr>
          <w:t>[1]</w:t>
        </w:r>
      </w:hyperlink>
      <w:r>
        <w:t xml:space="preserve">, </w:t>
      </w:r>
      <w:hyperlink r:id="rId11">
        <w:r>
          <w:rPr>
            <w:color w:val="0000EE"/>
            <w:u w:val="single"/>
          </w:rPr>
          <w:t>[3]</w:t>
        </w:r>
      </w:hyperlink>
      <w:r>
        <w:t xml:space="preserve">- Paragraph 4: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https://azfreenews.com/2026/05/asu-using-ai-tool-to-create-courses-from-professors-work-without-their-knowledge/</w:t>
        </w:r>
      </w:hyperlink>
      <w:r>
        <w:t xml:space="preserve"> - Please view link - unable to able to access data</w:t>
      </w:r>
      <w:r/>
    </w:p>
    <w:p>
      <w:pPr>
        <w:pStyle w:val="ListNumber"/>
        <w:spacing w:line="240" w:lineRule="auto"/>
        <w:ind w:left="720"/>
      </w:pPr>
      <w:r/>
      <w:hyperlink r:id="rId10">
        <w:r>
          <w:rPr>
            <w:color w:val="0000EE"/>
            <w:u w:val="single"/>
          </w:rPr>
          <w:t>https://www.kjzz.org/the-show/2026-04-29/professors-blindsided-by-new-asu-ai-tool-that-chops-up-their-lectures-and-uses-them-out-of-context</w:t>
        </w:r>
      </w:hyperlink>
      <w:r>
        <w:t xml:space="preserve"> - Arizona State University's new AI platform, Atomic, has been criticised by faculty members for repurposing their lectures into short clips without prior consent. Professors expressed concerns over the AI-generated content being used out of context, leading to inaccuracies and misrepresentations. The platform aims to provide personalised learning modules but has raised questions about academic integrity and the ethical use of educators' materials. The university has yet to address these concerns publicly.</w:t>
      </w:r>
      <w:r/>
    </w:p>
    <w:p>
      <w:pPr>
        <w:pStyle w:val="ListNumber"/>
        <w:spacing w:line="240" w:lineRule="auto"/>
        <w:ind w:left="720"/>
      </w:pPr>
      <w:r/>
      <w:hyperlink r:id="rId11">
        <w:r>
          <w:rPr>
            <w:color w:val="0000EE"/>
            <w:u w:val="single"/>
          </w:rPr>
          <w:t>https://www.insidehighered.com/news/tech-innovation/artificial-intelligence/2026/04/29/faculty-concerned-about-asus-new-ai-course</w:t>
        </w:r>
      </w:hyperlink>
      <w:r>
        <w:t xml:space="preserve"> - Arizona State University's recent launch of the Atomic AI tool has sparked concerns among faculty members. The platform creates custom learning modules by extracting content from professors' lectures without their knowledge or consent. Educators have criticised the AI-generated materials for being inaccurate and lacking context, leading to potential misunderstandings among students. The university has not provided a clear response to these issues, raising questions about transparency and academic freedom.</w:t>
      </w:r>
      <w:r/>
    </w:p>
    <w:p>
      <w:pPr>
        <w:pStyle w:val="ListNumber"/>
        <w:spacing w:line="240" w:lineRule="auto"/>
        <w:ind w:left="720"/>
      </w:pPr>
      <w:r/>
      <w:hyperlink r:id="rId12">
        <w:r>
          <w:rPr>
            <w:color w:val="0000EE"/>
            <w:u w:val="single"/>
          </w:rPr>
          <w:t>https://edscoop.com/faculty-at-asu-are-concerned-about-a-new-ai-powered-course-builder/</w:t>
        </w:r>
      </w:hyperlink>
      <w:r>
        <w:t xml:space="preserve"> - Faculty at Arizona State University have expressed concerns over the new AI-powered course builder, Atom. The platform uses instructional materials from professors to create personalised learning modules without prior notification. Educators worry about the ethical implications and the quality of the AI-generated content, which may not align with their teaching objectives. The university has yet to address these concerns, highlighting the need for clear policies on AI integration in education.</w:t>
      </w:r>
      <w:r/>
    </w:p>
    <w:p>
      <w:pPr>
        <w:pStyle w:val="ListNumber"/>
        <w:spacing w:line="240" w:lineRule="auto"/>
        <w:ind w:left="720"/>
      </w:pPr>
      <w:r/>
      <w:hyperlink r:id="rId13">
        <w:r>
          <w:rPr>
            <w:color w:val="0000EE"/>
            <w:u w:val="single"/>
          </w:rPr>
          <w:t>https://www.academicjobs.com/higher-education-news/asu-atomic-ai-controversy-faculty-backlash-explained-or-academicjobs-14910</w:t>
        </w:r>
      </w:hyperlink>
      <w:r>
        <w:t xml:space="preserve"> - The introduction of ASU Atomic, an AI-driven course builder at Arizona State University, has led to significant backlash from faculty members. Professors discovered that their lectures were being used to generate learning modules without their consent, raising issues of intellectual property and academic integrity. The AI-generated content has been criticised for inaccuracies and lack of context, prompting calls for clearer policies on the use of AI in educational settings.</w:t>
      </w:r>
      <w:r/>
    </w:p>
    <w:p>
      <w:pPr>
        <w:pStyle w:val="ListNumber"/>
        <w:spacing w:line="240" w:lineRule="auto"/>
        <w:ind w:left="720"/>
      </w:pPr>
      <w:r/>
      <w:hyperlink r:id="rId14">
        <w:r>
          <w:rPr>
            <w:color w:val="0000EE"/>
            <w:u w:val="single"/>
          </w:rPr>
          <w:t>https://www.tokenburn.fyi/article/university-professors-disturbed-to-find-their-lectures-chopped-up-and-turned-int</w:t>
        </w:r>
      </w:hyperlink>
      <w:r>
        <w:t xml:space="preserve"> - Arizona State University's deployment of ASU Atomic, an AI tool that segments faculty lectures into short clips, has raised concerns among educators. Professors are disturbed by the lack of transparency and control over how their content is used, leading to potential misrepresentation and inaccuracies. The incident highlights broader issues regarding the ethical use of AI in education and the need for clear guidelines on content ownership and usage.</w:t>
      </w:r>
      <w:r/>
    </w:p>
    <w:p>
      <w:pPr>
        <w:pStyle w:val="ListNumber"/>
        <w:spacing w:line="240" w:lineRule="auto"/>
        <w:ind w:left="720"/>
      </w:pPr>
      <w:r/>
      <w:hyperlink r:id="rId13">
        <w:r>
          <w:rPr>
            <w:color w:val="0000EE"/>
            <w:u w:val="single"/>
          </w:rPr>
          <w:t>https://www.academicjobs.com/higher-education-news/asu-atomic-ai-controversy-faculty-backlash-explained-or-academicjobs-14910</w:t>
        </w:r>
      </w:hyperlink>
      <w:r>
        <w:t xml:space="preserve"> - The launch of ASU Atomic, an AI-powered course builder at Arizona State University, has sparked controversy among faculty members. Professors found that their lectures were being repurposed into AI-generated modules without their consent, leading to concerns about intellectual property rights and the quality of educational content. The backlash underscores the need for universities to establish clear policies on the integration of AI technologies in academic settings.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zfreenews.com/2026/05/asu-using-ai-tool-to-create-courses-from-professors-work-without-their-knowledge/" TargetMode="External"/><Relationship Id="rId10" Type="http://schemas.openxmlformats.org/officeDocument/2006/relationships/hyperlink" Target="https://www.kjzz.org/the-show/2026-04-29/professors-blindsided-by-new-asu-ai-tool-that-chops-up-their-lectures-and-uses-them-out-of-context" TargetMode="External"/><Relationship Id="rId11" Type="http://schemas.openxmlformats.org/officeDocument/2006/relationships/hyperlink" Target="https://www.insidehighered.com/news/tech-innovation/artificial-intelligence/2026/04/29/faculty-concerned-about-asus-new-ai-course" TargetMode="External"/><Relationship Id="rId12" Type="http://schemas.openxmlformats.org/officeDocument/2006/relationships/hyperlink" Target="https://edscoop.com/faculty-at-asu-are-concerned-about-a-new-ai-powered-course-builder/" TargetMode="External"/><Relationship Id="rId13" Type="http://schemas.openxmlformats.org/officeDocument/2006/relationships/hyperlink" Target="https://www.academicjobs.com/higher-education-news/asu-atomic-ai-controversy-faculty-backlash-explained-or-academicjobs-14910" TargetMode="External"/><Relationship Id="rId14" Type="http://schemas.openxmlformats.org/officeDocument/2006/relationships/hyperlink" Target="https://www.tokenburn.fyi/article/university-professors-disturbed-to-find-their-lectures-chopped-up-and-turned-int"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