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reports AI-driven engagement growth and revenue uplift across Facebook and Instagram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See how Meta’s AI tweaks are changing what you scroll, watch and buy , and why it matters for creators, advertisers and anyone who spends time on Facebook or Instagram.</w:t>
      </w:r>
      <w:r/>
    </w:p>
    <w:p>
      <w:r/>
      <w:r>
        <w:t>Essential Takeaways</w:t>
      </w:r>
      <w:r/>
      <w:r/>
    </w:p>
    <w:p>
      <w:pPr>
        <w:pStyle w:val="ListBullet"/>
        <w:spacing w:line="240" w:lineRule="auto"/>
        <w:ind w:left="720"/>
      </w:pPr>
      <w:r/>
      <w:r>
        <w:rPr>
          <w:b/>
        </w:rPr>
        <w:t>Bigger video appetite:</w:t>
      </w:r>
      <w:r>
        <w:t xml:space="preserve"> Short-form Reels and longer Facebook videos are seeing notable increases in watch time, with Reels up substantially after ranking tweaks.</w:t>
      </w:r>
      <w:r/>
    </w:p>
    <w:p>
      <w:pPr>
        <w:pStyle w:val="ListBullet"/>
        <w:spacing w:line="240" w:lineRule="auto"/>
        <w:ind w:left="720"/>
      </w:pPr>
      <w:r/>
      <w:r>
        <w:rPr>
          <w:b/>
        </w:rPr>
        <w:t>Smarter ads:</w:t>
      </w:r>
      <w:r>
        <w:t xml:space="preserve"> AI tools are lifting ad prices and conversions, and millions of advertisers have adopted generative creative helpers.</w:t>
      </w:r>
      <w:r/>
    </w:p>
    <w:p>
      <w:pPr>
        <w:pStyle w:val="ListBullet"/>
        <w:spacing w:line="240" w:lineRule="auto"/>
        <w:ind w:left="720"/>
      </w:pPr>
      <w:r/>
      <w:r>
        <w:rPr>
          <w:b/>
        </w:rPr>
        <w:t>Three-layer ad stack:</w:t>
      </w:r>
      <w:r>
        <w:t xml:space="preserve"> Meta runs a multi-layer system , ranking, generative prediction and final placement , to optimise which ads reach which users.</w:t>
      </w:r>
      <w:r/>
    </w:p>
    <w:p>
      <w:pPr>
        <w:pStyle w:val="ListBullet"/>
        <w:spacing w:line="240" w:lineRule="auto"/>
        <w:ind w:left="720"/>
      </w:pPr>
      <w:r/>
      <w:r>
        <w:rPr>
          <w:b/>
        </w:rPr>
        <w:t>Heavy investment:</w:t>
      </w:r>
      <w:r>
        <w:t xml:space="preserve"> The company is spending billions on data-centre and AI infrastructure to scale those gains.</w:t>
      </w:r>
      <w:r/>
    </w:p>
    <w:p>
      <w:pPr>
        <w:pStyle w:val="ListBullet"/>
        <w:spacing w:line="240" w:lineRule="auto"/>
        <w:ind w:left="720"/>
      </w:pPr>
      <w:r/>
      <w:r>
        <w:rPr>
          <w:b/>
        </w:rPr>
        <w:t>Practical shift:</w:t>
      </w:r>
      <w:r>
        <w:t xml:space="preserve"> Expect more automation in campaign setup and less manual targeting; creative quality and format still matter.</w:t>
      </w:r>
      <w:r/>
      <w:r/>
    </w:p>
    <w:p>
      <w:pPr>
        <w:pStyle w:val="Heading2"/>
      </w:pPr>
      <w:r>
        <w:t>Why your scroll feels stickier now</w:t>
      </w:r>
      <w:r/>
    </w:p>
    <w:p>
      <w:r/>
      <w:r>
        <w:t>If your morning scroll drags on longer, you’re not imagining it , AI changes intended to surface more personalised videos are doing precisely that. Reels have seen a clear uptick in time spent after Meta adjusted its ranking systems, and Facebook’s video watch time has grown too. That translates into a feed that feels more relevant and, frankly, harder to put down.</w:t>
      </w:r>
      <w:r/>
    </w:p>
    <w:p>
      <w:r/>
      <w:r>
        <w:t>According to reports, Instagram’s short-form content got a measurable boost once the algorithm prioritised content that matched individual tastes. The result: people linger, tap and follow creators more often, which is great for engagement metrics and, less pleasantly, a bit of a time-sink for users.</w:t>
      </w:r>
      <w:r/>
    </w:p>
    <w:p>
      <w:pPr>
        <w:pStyle w:val="Heading2"/>
      </w:pPr>
      <w:r>
        <w:t>How the ad experience has been rewired</w:t>
      </w:r>
      <w:r/>
    </w:p>
    <w:p>
      <w:r/>
      <w:r>
        <w:t>Meta isn’t just tweaking what you watch; it’s revamping how ads are found and served. The company’s layered AI ad architecture filters millions of ads, predicts performance and picks placements to maximise results. Advertisers are seeing higher average prices per ad and improved conversion rates, in part because the system favours ads likely to resonate.</w:t>
      </w:r>
      <w:r/>
    </w:p>
    <w:p>
      <w:r/>
      <w:r>
        <w:t>Millions of advertisers have started using generative AI tools to build campaigns, which speeds production and often nudges performance up. For marketers, that means shifting budgets into formats and creatives that the machines prefer , and learning to trust system-driven optimisation more than manual targeting.</w:t>
      </w:r>
      <w:r/>
    </w:p>
    <w:p>
      <w:pPr>
        <w:pStyle w:val="Heading2"/>
      </w:pPr>
      <w:r>
        <w:t>The three-part engine behind the scenes</w:t>
      </w:r>
      <w:r/>
    </w:p>
    <w:p>
      <w:r/>
      <w:r>
        <w:t>Meta’s ad tech works like a relay: a ranking engine narrows candidates, a generative model forecasts which creative will perform best, and a placement layer picks the final spot. Each stage is tuned to squeeze more value out of the same inventory, so advertisers can reach likely buyers more efficiently while Meta increases revenue per impression.</w:t>
      </w:r>
      <w:r/>
    </w:p>
    <w:p>
      <w:r/>
      <w:r>
        <w:t>That layered approach helps explain the simultaneous bumps in engagement and ad pricing. It’s an arms race of sorts , better models make feeds stickier, and stickier feeds make ad space more valuable.</w:t>
      </w:r>
      <w:r/>
    </w:p>
    <w:p>
      <w:pPr>
        <w:pStyle w:val="Heading2"/>
      </w:pPr>
      <w:r>
        <w:t>What creators and small businesses should do now</w:t>
      </w:r>
      <w:r/>
    </w:p>
    <w:p>
      <w:r/>
      <w:r>
        <w:t>If you make content or run ads, adapt in three simple ways. First, lean into video: both short Reels and mid-form clips are getting heavier weighting. Second, test AI-assisted creative tools , they can speed iterations and often improve early performance signals. Third, monitor metrics that matter, like watch-through and conversion lifts, since the platform optimises for those.</w:t>
      </w:r>
      <w:r/>
    </w:p>
    <w:p>
      <w:r/>
      <w:r>
        <w:t>But don’t outsource everything. Human judgement still wins on brand voice and nuance. Use AI to iterate faster, not to remove your creative instincts.</w:t>
      </w:r>
      <w:r/>
    </w:p>
    <w:p>
      <w:pPr>
        <w:pStyle w:val="Heading2"/>
      </w:pPr>
      <w:r>
        <w:t>Investment, automation and a changing trade-off</w:t>
      </w:r>
      <w:r/>
    </w:p>
    <w:p>
      <w:r/>
      <w:r>
        <w:t>Meta’s ramped-up capital spending shows the company is serious about scaling AI infrastructure, and that scale enables the automation advertisers are now relying on. That brings efficiency, yet also shifts power toward algorithmic decision-making. Advertisers and regulators alike will be watching how transparent and controllable these systems remain as they gain influence over who sees what.</w:t>
      </w:r>
      <w:r/>
    </w:p>
    <w:p>
      <w:r/>
      <w:r>
        <w:t>There’s a delicate balance here: better personalisation and ad performance, but also questions about control, creative diversity and long-term effects on the creator economy.</w:t>
      </w:r>
      <w:r/>
    </w:p>
    <w:p>
      <w:r/>
      <w:r>
        <w:t>It's worth a quick experiment on your next campaign or content plan , small changes in format or creative often yield outsized gains in this new AI-first environment.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https://parameter.io/meta-meta-says-ai-boosts-facebook-and-instagram-engagement-as-video-time-surges-across-apps/</w:t>
        </w:r>
      </w:hyperlink>
      <w:r>
        <w:t xml:space="preserve"> - Please view link - unable to able to access data</w:t>
      </w:r>
      <w:r/>
    </w:p>
    <w:p>
      <w:pPr>
        <w:pStyle w:val="ListNumber"/>
        <w:spacing w:line="240" w:lineRule="auto"/>
        <w:ind w:left="720"/>
      </w:pPr>
      <w:r/>
      <w:hyperlink r:id="rId10">
        <w:r>
          <w:rPr>
            <w:color w:val="0000EE"/>
            <w:u w:val="single"/>
          </w:rPr>
          <w:t>https://www.ndtv.com/tech/ai-driven-algorithm-increases-screen-time-of-facebook-instagram-users-6921241</w:t>
        </w:r>
      </w:hyperlink>
      <w:r>
        <w:t xml:space="preserve"> - Meta's AI-driven algorithm has led to an 8% increase in time spent on Facebook and a 6% increase on Instagram, as reported by NDTV on November 1, 2024. The improvements in AI systems have significantly enhanced user engagement across both platforms, indicating the effectiveness of Meta's AI integration in boosting user activity.</w:t>
      </w:r>
      <w:r/>
    </w:p>
    <w:p>
      <w:pPr>
        <w:pStyle w:val="ListNumber"/>
        <w:spacing w:line="240" w:lineRule="auto"/>
        <w:ind w:left="720"/>
      </w:pPr>
      <w:r/>
      <w:hyperlink r:id="rId12">
        <w:r>
          <w:rPr>
            <w:color w:val="0000EE"/>
            <w:u w:val="single"/>
          </w:rPr>
          <w:t>https://www.blockchain-council.org/news/ai-driven-recommendations-boost-instagram-engagement-by-24-says-meta-ceo-mark-zuckerberg/</w:t>
        </w:r>
      </w:hyperlink>
      <w:r>
        <w:t xml:space="preserve"> - According to a report by the Blockchain Council on April 10, 2024, Meta CEO Mark Zuckerberg announced that AI-driven recommendations have increased Instagram engagement by 24%. The introduction of AI-powered Reels, which suggest videos based on user interests, has been a key factor in this substantial rise in user engagement.</w:t>
      </w:r>
      <w:r/>
    </w:p>
    <w:p>
      <w:pPr>
        <w:pStyle w:val="ListNumber"/>
        <w:spacing w:line="240" w:lineRule="auto"/>
        <w:ind w:left="720"/>
      </w:pPr>
      <w:r/>
      <w:hyperlink r:id="rId11">
        <w:r>
          <w:rPr>
            <w:color w:val="0000EE"/>
            <w:u w:val="single"/>
          </w:rPr>
          <w:t>https://www.thedailystar.net/tech-startup/news/ai-features-boosted-time-spent-facebook-8-zuckerberg-3741346</w:t>
        </w:r>
      </w:hyperlink>
      <w:r>
        <w:t xml:space="preserve"> - Meta's AI features have resulted in an 8% increase in time spent on Facebook and a 6% increase on Instagram, as reported by The Daily Star on October 31, 2024. These enhancements in AI-driven feeds and video recommendations have significantly boosted user engagement across Meta's platforms.</w:t>
      </w:r>
      <w:r/>
    </w:p>
    <w:p>
      <w:pPr>
        <w:pStyle w:val="ListNumber"/>
        <w:spacing w:line="240" w:lineRule="auto"/>
        <w:ind w:left="720"/>
      </w:pPr>
      <w:r/>
      <w:hyperlink r:id="rId14">
        <w:r>
          <w:rPr>
            <w:color w:val="0000EE"/>
            <w:u w:val="single"/>
          </w:rPr>
          <w:t>https://www.marketingbrew.com/stories/2024/10/09/meta-continues-to-go-all-in-on-video-with-ai-and-creators</w:t>
        </w:r>
      </w:hyperlink>
      <w:r>
        <w:t xml:space="preserve"> - Marketing Brew reported on October 9, 2024, that Meta is heavily investing in video content, with 60% of users' time on Facebook and Instagram now spent on video. The company introduced new tools for advertisers, including Video Expansion and creator content integration, to capitalise on this trend and enhance user engagement.</w:t>
      </w:r>
      <w:r/>
    </w:p>
    <w:p>
      <w:pPr>
        <w:pStyle w:val="ListNumber"/>
        <w:spacing w:line="240" w:lineRule="auto"/>
        <w:ind w:left="720"/>
      </w:pPr>
      <w:r/>
      <w:hyperlink r:id="rId15">
        <w:r>
          <w:rPr>
            <w:color w:val="0000EE"/>
            <w:u w:val="single"/>
          </w:rPr>
          <w:t>https://www.marketingbrew.com/stories/2024/06/03/facebook-and-instagram-are-officially-video-platforms</w:t>
        </w:r>
      </w:hyperlink>
      <w:r>
        <w:t xml:space="preserve"> - According to Marketing Brew on June 3, 2024, Facebook and Instagram have officially become video platforms, with adult users spending over half their time on Facebook and about 60% on Instagram watching videos. This shift underscores Meta's strategic focus on video content to drive user engagement.</w:t>
      </w:r>
      <w:r/>
    </w:p>
    <w:p>
      <w:pPr>
        <w:pStyle w:val="ListNumber"/>
        <w:spacing w:line="240" w:lineRule="auto"/>
        <w:ind w:left="720"/>
      </w:pPr>
      <w:r/>
      <w:hyperlink r:id="rId13">
        <w:r>
          <w:rPr>
            <w:color w:val="0000EE"/>
            <w:u w:val="single"/>
          </w:rPr>
          <w:t>https://www.socialmediatoday.com/news/meta-outlines-performance-improvements-based-on-its-evolving-ai-systems/756745/</w:t>
        </w:r>
      </w:hyperlink>
      <w:r>
        <w:t xml:space="preserve"> - Social Media Today reported on August 4, 2025, that Meta's evolving AI systems have led to a 20% year-over-year increase in Instagram video time globally. The company continues to invest in AI to enhance content recommendations and user engagement across its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rameter.io/meta-meta-says-ai-boosts-facebook-and-instagram-engagement-as-video-time-surges-across-apps/" TargetMode="External"/><Relationship Id="rId10" Type="http://schemas.openxmlformats.org/officeDocument/2006/relationships/hyperlink" Target="https://www.ndtv.com/tech/ai-driven-algorithm-increases-screen-time-of-facebook-instagram-users-6921241" TargetMode="External"/><Relationship Id="rId11" Type="http://schemas.openxmlformats.org/officeDocument/2006/relationships/hyperlink" Target="https://www.thedailystar.net/tech-startup/news/ai-features-boosted-time-spent-facebook-8-zuckerberg-3741346" TargetMode="External"/><Relationship Id="rId12" Type="http://schemas.openxmlformats.org/officeDocument/2006/relationships/hyperlink" Target="https://www.blockchain-council.org/news/ai-driven-recommendations-boost-instagram-engagement-by-24-says-meta-ceo-mark-zuckerberg/" TargetMode="External"/><Relationship Id="rId13" Type="http://schemas.openxmlformats.org/officeDocument/2006/relationships/hyperlink" Target="https://www.socialmediatoday.com/news/meta-outlines-performance-improvements-based-on-its-evolving-ai-systems/756745/" TargetMode="External"/><Relationship Id="rId14" Type="http://schemas.openxmlformats.org/officeDocument/2006/relationships/hyperlink" Target="https://www.marketingbrew.com/stories/2024/10/09/meta-continues-to-go-all-in-on-video-with-ai-and-creators" TargetMode="External"/><Relationship Id="rId15" Type="http://schemas.openxmlformats.org/officeDocument/2006/relationships/hyperlink" Target="https://www.marketingbrew.com/stories/2024/06/03/facebook-and-instagram-are-officially-video-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