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Prediction markets blur lines between trading and gambling as concern over addiction and regulation grows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Prediction markets are moving from the fringes of finance into the centre of a far broader argument about gambling, regulation and addiction. The operators behind platforms such as Kalshi and Polymarket insist they are trading venues, not sportsbooks, and say federal oversight places them closer to exchanges than casinos. But clinicians, recovering gamblers and state officials increasingly describe a product that, in practice, can look and feel much like sports betting.</w:t>
      </w:r>
      <w:r/>
    </w:p>
    <w:p>
      <w:r/>
      <w:r>
        <w:t>That clash is now playing out in courtrooms and statehouses, but it is also showing up in therapy sessions. Addiction specialists interviewed by The Associated Press say some clients who had already barred themselves from legal sportsbooks have relapsed through prediction markets, drawn back by the same cycle of anticipation, loss-chasing and secrecy that defines problem gambling. One young soccer coach and a tax accountant told the AP they found prediction markets after trying to protect themselves from conventional betting, only to see their financial and personal problems deepen again.</w:t>
      </w:r>
      <w:r/>
    </w:p>
    <w:p>
      <w:r/>
      <w:r>
        <w:t>The appeal is easy to see. Prediction markets let users trade on the outcomes of sports and other real-world events, and the platforms market the experience as a market rather than a wager. Yet the behavioural risks may be no different, according to clinicians cited by the AP. Dr Cynthia Grant of Birches Health said the setting may change, but the pattern often does not. Jody Bechtold, who runs The Better Institute in Pennsylvania, said the same warning signs keep appearing: increasing stakes, chasing losses, deception and the impact on daily life.</w:t>
      </w:r>
      <w:r/>
    </w:p>
    <w:p>
      <w:r/>
      <w:r>
        <w:t>The controversy is sharpened by the regulatory gap. State gambling systems generally apply age limits and self-exclusion tools, but prediction markets sit in a murkier federal space. Some platforms, including Kalshi, have introduced voluntary self-exclusion measures, and several are working on a national opt-out system, but it is unclear how that would align with state-run betting bans. In states where sports gambling is restricted or illegal, prediction markets can still be available, adding to the sense among critics that they amount to a workaround.</w:t>
      </w:r>
      <w:r/>
    </w:p>
    <w:p>
      <w:r/>
      <w:r>
        <w:t>The scale of the market is growing fast enough to worry both public-health experts and regulators. Kalshi said its trading volume on this year’s NCAA men’s basketball tournament topped $2 billion, while Polymarket handled $10.6 million on the championship game between Michigan and Connecticut, according to the AP. Bank of America has estimated that the U.S. market for sports-focused event contracts could eventually reach about $1.1 trillion in annual volume. Some practitioners say the spread of these apps across multiple platforms, and their ease of use throughout the day, is likely to increase the danger for vulnerable users.</w:t>
      </w:r>
      <w:r/>
    </w:p>
    <w:p>
      <w:r/>
      <w:r>
        <w:t>The legal fight is also widening beyond addiction concerns. Separate reports from AP and other outlets have highlighted scrutiny over insider trading, including allegations tied to military and political events, reinforcing worries that these markets can be abused in ways that resemble neither traditional investing nor ordinary gambling. Kalshi says its model is more transparent and less predatory than casino-style betting because there is no house taking the other side, but critics argue that the consumer harm may matter more than the technical structure. For the recovering gamblers described by the AP, the label on the product has mattered less than the damage it caused.</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Paragraph 3: </w:t>
      </w:r>
      <w:hyperlink r:id="rId10">
        <w:r>
          <w:rPr>
            <w:color w:val="0000EE"/>
            <w:u w:val="single"/>
          </w:rPr>
          <w:t>[2]</w:t>
        </w:r>
      </w:hyperlink>
      <w:r>
        <w:t xml:space="preserve">, </w:t>
      </w:r>
      <w:hyperlink r:id="rId12">
        <w:r>
          <w:rPr>
            <w:color w:val="0000EE"/>
            <w:u w:val="single"/>
          </w:rPr>
          <w:t>[3]</w:t>
        </w:r>
      </w:hyperlink>
      <w:r>
        <w:t xml:space="preserve">- Paragraph 4: </w:t>
      </w:r>
      <w:hyperlink r:id="rId10">
        <w:r>
          <w:rPr>
            <w:color w:val="0000EE"/>
            <w:u w:val="single"/>
          </w:rPr>
          <w:t>[2]</w:t>
        </w:r>
      </w:hyperlink>
      <w:r>
        <w:t xml:space="preserve">, </w:t>
      </w:r>
      <w:hyperlink r:id="rId12">
        <w:r>
          <w:rPr>
            <w:color w:val="0000EE"/>
            <w:u w:val="single"/>
          </w:rPr>
          <w:t>[3]</w:t>
        </w:r>
      </w:hyperlink>
      <w:r>
        <w:t xml:space="preserve">, </w:t>
      </w:r>
      <w:hyperlink r:id="rId13">
        <w:r>
          <w:rPr>
            <w:color w:val="0000EE"/>
            <w:u w:val="single"/>
          </w:rPr>
          <w:t>[7]</w:t>
        </w:r>
      </w:hyperlink>
      <w:r>
        <w:t xml:space="preserve">- Paragraph 5: </w:t>
      </w:r>
      <w:hyperlink r:id="rId10">
        <w:r>
          <w:rPr>
            <w:color w:val="0000EE"/>
            <w:u w:val="single"/>
          </w:rPr>
          <w:t>[2]</w:t>
        </w:r>
      </w:hyperlink>
      <w:r>
        <w:t xml:space="preserve">, </w:t>
      </w:r>
      <w:hyperlink r:id="rId11">
        <w:r>
          <w:rPr>
            <w:color w:val="0000EE"/>
            <w:u w:val="single"/>
          </w:rPr>
          <w:t>[6]</w:t>
        </w:r>
      </w:hyperlink>
      <w:r>
        <w:t xml:space="preserve">- Paragraph 6: </w:t>
      </w:r>
      <w:hyperlink r:id="rId10">
        <w:r>
          <w:rPr>
            <w:color w:val="0000EE"/>
            <w:u w:val="single"/>
          </w:rPr>
          <w:t>[2]</w:t>
        </w:r>
      </w:hyperlink>
      <w:r>
        <w:t xml:space="preserve">, </w:t>
      </w:r>
      <w:hyperlink r:id="rId14">
        <w:r>
          <w:rPr>
            <w:color w:val="0000EE"/>
            <w:u w:val="single"/>
          </w:rPr>
          <w:t>[4]</w:t>
        </w:r>
      </w:hyperlink>
      <w:r>
        <w:t xml:space="preserve">, </w:t>
      </w:r>
      <w:hyperlink r:id="rId15">
        <w:r>
          <w:rPr>
            <w:color w:val="0000EE"/>
            <w:u w:val="single"/>
          </w:rPr>
          <w:t>[5]</w:t>
        </w:r>
      </w:hyperlink>
      <w:r>
        <w:t xml:space="preserve">, </w:t>
      </w:r>
      <w:hyperlink r:id="rId13">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https://www.mrt.com/sports/article/prediction-markets-say-they-re-different-from-22233910.php</w:t>
        </w:r>
      </w:hyperlink>
      <w:r>
        <w:t xml:space="preserve"> - Please view link - unable to able to access data</w:t>
      </w:r>
      <w:r/>
    </w:p>
    <w:p>
      <w:pPr>
        <w:pStyle w:val="ListNumber"/>
        <w:spacing w:line="240" w:lineRule="auto"/>
        <w:ind w:left="720"/>
      </w:pPr>
      <w:r/>
      <w:hyperlink r:id="rId10">
        <w:r>
          <w:rPr>
            <w:color w:val="0000EE"/>
            <w:u w:val="single"/>
          </w:rPr>
          <w:t>https://apnews.com/article/0883ee08cf351d42bc99355fd2eb314d</w:t>
        </w:r>
      </w:hyperlink>
      <w:r>
        <w:t xml:space="preserve"> - This article discusses the rapid growth of prediction markets like Kalshi and Polymarket, highlighting concerns from gambling addiction experts who argue that these platforms can serve as a loophole around traditional sportsbook restrictions. Despite differing regulatory frameworks, the behavioral patterns observed in individuals using these platforms are alarmingly similar to those seen in traditional sports betting, leading to relapses and financial losses among users. The piece also touches upon the ongoing debate over the appropriate regulatory oversight for these platforms, with some advocating for federal regulation akin to stock exchanges, while others believe they should be supervised like sports gambling platforms.</w:t>
      </w:r>
      <w:r/>
    </w:p>
    <w:p>
      <w:pPr>
        <w:pStyle w:val="ListNumber"/>
        <w:spacing w:line="240" w:lineRule="auto"/>
        <w:ind w:left="720"/>
      </w:pPr>
      <w:r/>
      <w:hyperlink r:id="rId12">
        <w:r>
          <w:rPr>
            <w:color w:val="0000EE"/>
            <w:u w:val="single"/>
          </w:rPr>
          <w:t>https://apnews.com/article/45ffa90f68402461fcad768ce54caf6d</w:t>
        </w:r>
      </w:hyperlink>
      <w:r>
        <w:t xml:space="preserve"> - This article explores the emergence of prediction markets such as Kalshi and Polymarket, which allow users to trade on outcomes of real-world events, including sports. The platforms' operators argue for federal regulation similar to stock exchanges, while addiction specialists and recovering gamblers contend that these markets can trigger the same addictive behaviors as traditional sports betting. The piece highlights the experiences of individuals who relapsed into gambling through these platforms, despite self-excluding from traditional sportsbooks, and discusses the challenges in regulating these markets due to their novel structure and the lack of unified oversight.</w:t>
      </w:r>
      <w:r/>
    </w:p>
    <w:p>
      <w:pPr>
        <w:pStyle w:val="ListNumber"/>
        <w:spacing w:line="240" w:lineRule="auto"/>
        <w:ind w:left="720"/>
      </w:pPr>
      <w:r/>
      <w:hyperlink r:id="rId14">
        <w:r>
          <w:rPr>
            <w:color w:val="0000EE"/>
            <w:u w:val="single"/>
          </w:rPr>
          <w:t>https://apnews.com/article/4a0f42166ad637726aad5156996f94fb</w:t>
        </w:r>
      </w:hyperlink>
      <w:r>
        <w:t xml:space="preserve"> - This article examines the scrutiny faced by prediction markets like Kalshi and Polymarket amid concerns about insider trading and unregulated betting, particularly in high-stakes political and military events. The piece details incidents where individuals, including a U.S. Army special forces soldier, profited from insider information by placing bets on these platforms. It also contrasts the operational differences between Kalshi, a U.S.-regulated platform requiring identity verification, and Polymarket, which operates offshore and allows anonymity. The article discusses the ongoing legal and regulatory debates surrounding these platforms and the calls for stricter oversight or outright bans on certain event contracts.</w:t>
      </w:r>
      <w:r/>
    </w:p>
    <w:p>
      <w:pPr>
        <w:pStyle w:val="ListNumber"/>
        <w:spacing w:line="240" w:lineRule="auto"/>
        <w:ind w:left="720"/>
      </w:pPr>
      <w:r/>
      <w:hyperlink r:id="rId15">
        <w:r>
          <w:rPr>
            <w:color w:val="0000EE"/>
            <w:u w:val="single"/>
          </w:rPr>
          <w:t>https://theweek.com/politics/us-soldier-maduro-raid-betting-ouster</w:t>
        </w:r>
      </w:hyperlink>
      <w:r>
        <w:t xml:space="preserve"> - This article reports on the case of a U.S. Army special forces soldier, Master Sgt. Gannon Ken Van Dyke, who was charged with insider trading for allegedly profiting from classified information about a U.S. raid on Venezuelan leader Nicolás Maduro. The soldier placed multiple bets on the prediction market Polymarket, anticipating U.S. action against Maduro, and earned a significant sum. This case is believed to be the first instance of the Justice Department pursuing insider trading charges related to a prediction market, raising broader concerns about the misuse of insider information to manipulate these platforms.</w:t>
      </w:r>
      <w:r/>
    </w:p>
    <w:p>
      <w:pPr>
        <w:pStyle w:val="ListNumber"/>
        <w:spacing w:line="240" w:lineRule="auto"/>
        <w:ind w:left="720"/>
      </w:pPr>
      <w:r/>
      <w:hyperlink r:id="rId11">
        <w:r>
          <w:rPr>
            <w:color w:val="0000EE"/>
            <w:u w:val="single"/>
          </w:rPr>
          <w:t>https://www.axios.com/2026/03/17/kalshi-polymarket-sports-betting</w:t>
        </w:r>
      </w:hyperlink>
      <w:r>
        <w:t xml:space="preserve"> - This article presents findings from a poll indicating that a majority of Americans view prediction market trading as more akin to gambling than investing. The piece discusses the rise of platforms like Kalshi and Polymarket, which allow users to bet on various events, including sports and politics. It highlights concerns about the potential for gambling addiction, especially among younger individuals, and the ongoing debate over the appropriate regulatory framework for these platforms. The article also touches upon the differing perspectives of the platforms' operators and state gaming commissions regarding regulation.</w:t>
      </w:r>
      <w:r/>
    </w:p>
    <w:p>
      <w:pPr>
        <w:pStyle w:val="ListNumber"/>
        <w:spacing w:line="240" w:lineRule="auto"/>
        <w:ind w:left="720"/>
      </w:pPr>
      <w:r/>
      <w:hyperlink r:id="rId13">
        <w:r>
          <w:rPr>
            <w:color w:val="0000EE"/>
            <w:u w:val="single"/>
          </w:rPr>
          <w:t>https://www.theguardian.com/us-news/2026/feb/12/prediction-markets-polymarket-kalshi-online-gambling</w:t>
        </w:r>
      </w:hyperlink>
      <w:r>
        <w:t xml:space="preserve"> - This article delves into the concerns surrounding prediction markets like Kalshi and Polymarket, particularly focusing on issues of insider trading and the potential for these platforms to serve as unregulated gambling avenues. It discusses specific instances where bets were placed on events shortly before they occurred, raising questions about the integrity of the markets. The piece also highlights legislative efforts to curb the risk of insider trading by federal officials and their staff, and the challenges in enforcing such bans on platforms that operate on blockchain technology and allow for anonymity.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rt.com/sports/article/prediction-markets-say-they-re-different-from-22233910.php" TargetMode="External"/><Relationship Id="rId10" Type="http://schemas.openxmlformats.org/officeDocument/2006/relationships/hyperlink" Target="https://apnews.com/article/0883ee08cf351d42bc99355fd2eb314d" TargetMode="External"/><Relationship Id="rId11" Type="http://schemas.openxmlformats.org/officeDocument/2006/relationships/hyperlink" Target="https://www.axios.com/2026/03/17/kalshi-polymarket-sports-betting" TargetMode="External"/><Relationship Id="rId12" Type="http://schemas.openxmlformats.org/officeDocument/2006/relationships/hyperlink" Target="https://apnews.com/article/45ffa90f68402461fcad768ce54caf6d" TargetMode="External"/><Relationship Id="rId13" Type="http://schemas.openxmlformats.org/officeDocument/2006/relationships/hyperlink" Target="https://www.theguardian.com/us-news/2026/feb/12/prediction-markets-polymarket-kalshi-online-gambling" TargetMode="External"/><Relationship Id="rId14" Type="http://schemas.openxmlformats.org/officeDocument/2006/relationships/hyperlink" Target="https://apnews.com/article/4a0f42166ad637726aad5156996f94fb" TargetMode="External"/><Relationship Id="rId15" Type="http://schemas.openxmlformats.org/officeDocument/2006/relationships/hyperlink" Target="https://theweek.com/politics/us-soldier-maduro-raid-betting-ouster"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