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Runpod's Flash redefines AI deployment with rapid, serverless Python SDK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Runpod has unveiled Flash, an open-source Python SDK aimed at stripping away much of the operational friction that typically sits between an AI prototype and a production deployment. The company says the tool lets developers turn a local Python function into a live, auto-scaling endpoint in minutes, without building containers, managing images or wiring up infrastructure by hand. Flash is already available on PyPI and GitHub under the MIT licence.</w:t>
      </w:r>
      <w:r/>
    </w:p>
    <w:p>
      <w:r/>
      <w:r>
        <w:t>According to Runpod chief executive Zhen Lu, the launch responds to a familiar complaint from developers: serverless systems can be powerful, but the setup process often gets in the way. He said the company designed Flash for teams that want to write Python, choose compute and serve requests quickly, rather than spend time on Docker and deployment plumbing. Lu also argued that AI applications are changing shape, with agent-style workloads increasingly needing to call multiple models, move between different compute types and scale dynamically.</w:t>
      </w:r>
      <w:r/>
    </w:p>
    <w:p>
      <w:r/>
      <w:r>
        <w:t>The release lands as AI infrastructure shifts from training to inference. Training still demands huge clusters for building foundation models, but inference is where those systems are increasingly consumed in production, serving real users and creating a different set of requirements around latency, cost and rapid iteration. Runpod says more than 700,000 developers use its platform, with 37,000 serverless endpoints created in March 2026 alone and more than 2,000 new endpoints built each week. The company also says production users include Glam Labs, CivitAI and Zillow, and that it has reached $120 million in annual recurring revenue.</w:t>
      </w:r>
      <w:r/>
    </w:p>
    <w:p>
      <w:r/>
      <w:r>
        <w:t>Flash is designed around two main deployment patterns: queue-based processing for batch or asynchronous jobs, and load-balanced endpoints for real-time traffic. It also supports what Runpod calls Flash Apps, allowing multiple endpoints with different compute settings to be bundled into one service, which could suit agentic systems that need orchestration layers and model-serving layers to run separately. Runpod positions the product as a way to bridge the gap between hyperscalers, neoclouds and single-purpose tools, while keeping the platform self-serve and, according to the company, significantly cheaper than the big cloud providers.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https://www.techzine.eu/blogs/applications/140933/runpod-flash-saviour-of-the-ai-inference-universe/</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https://www.prnewswire.com/news-releases/runpod-launches-flash-the-fastest-way-to-deploy-ai-inference-302758627.html</w:t>
        </w:r>
      </w:hyperlink>
      <w:r>
        <w:t xml:space="preserve"> - Runpod has introduced Flash, an open-source Python SDK that simplifies the deployment of AI inference by eliminating infrastructure complexities. Developers can now transform local Python functions into live, auto-scaling endpoints within minutes, without the need for containers or extensive configuration. Flash is available on PyPI and GitHub under the MIT license. This innovation addresses the growing demand for efficient AI deployment solutions, enabling rapid scaling and management of AI models in production environments.</w:t>
      </w:r>
      <w:r/>
    </w:p>
    <w:p>
      <w:pPr>
        <w:pStyle w:val="ListNumber"/>
        <w:spacing w:line="240" w:lineRule="auto"/>
        <w:ind w:left="720"/>
      </w:pPr>
      <w:r/>
      <w:hyperlink r:id="rId11">
        <w:r>
          <w:rPr>
            <w:color w:val="0000EE"/>
            <w:u w:val="single"/>
          </w:rPr>
          <w:t>https://docs.runpod.io/flash</w:t>
        </w:r>
      </w:hyperlink>
      <w:r>
        <w:t xml:space="preserve"> - The Runpod Flash documentation provides comprehensive guidance on building auto-scaling AI and machine learning applications using local code. It offers detailed instructions on setting up Flash, creating endpoints, and deploying applications to Runpod's serverless infrastructure. The documentation also includes a quickstart guide, setup instructions, and information on integrating with AI coding agents. Flash is currently in beta and supports macOS and Linux, with Windows support in development.</w:t>
      </w:r>
      <w:r/>
    </w:p>
    <w:p>
      <w:pPr>
        <w:pStyle w:val="ListNumber"/>
        <w:spacing w:line="240" w:lineRule="auto"/>
        <w:ind w:left="720"/>
      </w:pPr>
      <w:r/>
      <w:hyperlink r:id="rId14">
        <w:r>
          <w:rPr>
            <w:color w:val="0000EE"/>
            <w:u w:val="single"/>
          </w:rPr>
          <w:t>https://docs.runpod.io/flash/quickstart</w:t>
        </w:r>
      </w:hyperlink>
      <w:r>
        <w:t xml:space="preserve"> - The 'Get Started with Flash' guide offers a step-by-step approach to running GPU workloads on Runpod in under five minutes. It outlines the requirements, including a Runpod account, API key, Python 3.12, and the 'uv' tool. The guide details the installation process, authentication, and provides a sample code to demonstrate Flash's capabilities. This resource is ideal for developers looking to quickly deploy AI inference tasks without managing infrastructure.</w:t>
      </w:r>
      <w:r/>
    </w:p>
    <w:p>
      <w:pPr>
        <w:pStyle w:val="ListNumber"/>
        <w:spacing w:line="240" w:lineRule="auto"/>
        <w:ind w:left="720"/>
      </w:pPr>
      <w:r/>
      <w:hyperlink r:id="rId13">
        <w:r>
          <w:rPr>
            <w:color w:val="0000EE"/>
            <w:u w:val="single"/>
          </w:rPr>
          <w:t>https://www.runpod.io/</w:t>
        </w:r>
      </w:hyperlink>
      <w:r>
        <w:t xml:space="preserve"> - Runpod is an AI infrastructure provider that simplifies the process of training, deploying, and scaling AI models. It offers GPU-enabled environments that can be launched in seconds, catering to both training and inference workloads. Runpod's platform is designed to be cost-effective, providing more throughput and faster scaling compared to traditional cloud services. The company has been recognized for its contributions to AI infrastructure, including being named OpenAI's infrastructure partner for the Model Craft Challenge Series.</w:t>
      </w:r>
      <w:r/>
    </w:p>
    <w:p>
      <w:pPr>
        <w:pStyle w:val="ListNumber"/>
        <w:spacing w:line="240" w:lineRule="auto"/>
        <w:ind w:left="720"/>
      </w:pPr>
      <w:r/>
      <w:hyperlink r:id="rId12">
        <w:r>
          <w:rPr>
            <w:color w:val="0000EE"/>
            <w:u w:val="single"/>
          </w:rPr>
          <w:t>https://docs.runpod.io/flash/apps/overview</w:t>
        </w:r>
      </w:hyperlink>
      <w:r>
        <w:t xml:space="preserve"> - The 'Overview' section of the Runpod Flash documentation explains the development lifecycle of Flash applications. It details the process from project initialization to production deployment, including creating a new project, developing application code, testing locally, and deploying to Runpod's serverless infrastructure. The guide emphasizes the ease of building APIs to serve AI and machine learning workloads, highlighting Flash's capabilities in managing serverless endpoints efficiently.</w:t>
      </w:r>
      <w:r/>
    </w:p>
    <w:p>
      <w:pPr>
        <w:pStyle w:val="ListNumber"/>
        <w:spacing w:line="240" w:lineRule="auto"/>
        <w:ind w:left="720"/>
      </w:pPr>
      <w:r/>
      <w:hyperlink r:id="rId16">
        <w:r>
          <w:rPr>
            <w:color w:val="0000EE"/>
            <w:u w:val="single"/>
          </w:rPr>
          <w:t>https://www.youtube.com/watch?v=yrQYDUZV1Mw</w:t>
        </w:r>
      </w:hyperlink>
      <w:r>
        <w:t xml:space="preserve"> - This tutorial video provides an in-depth walkthrough of Runpod Flash, demonstrating how to deploy serverless GPU workloads using just Python. It covers the basics of the '@Endpoint' decorator, managing GPU and CPU workers, running parallel GPU jobs with asyncio, and building a load-balanced REST API. The video is a valuable resource for developers looking to understand and implement Flash in their AI projects, showcasing real code examples and practical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zine.eu/blogs/applications/140933/runpod-flash-saviour-of-the-ai-inference-universe/" TargetMode="External"/><Relationship Id="rId10" Type="http://schemas.openxmlformats.org/officeDocument/2006/relationships/hyperlink" Target="https://www.prnewswire.com/news-releases/runpod-launches-flash-the-fastest-way-to-deploy-ai-inference-302758627.html" TargetMode="External"/><Relationship Id="rId11" Type="http://schemas.openxmlformats.org/officeDocument/2006/relationships/hyperlink" Target="https://docs.runpod.io/flash" TargetMode="External"/><Relationship Id="rId12" Type="http://schemas.openxmlformats.org/officeDocument/2006/relationships/hyperlink" Target="https://docs.runpod.io/flash/apps/overview" TargetMode="External"/><Relationship Id="rId13" Type="http://schemas.openxmlformats.org/officeDocument/2006/relationships/hyperlink" Target="https://www.runpod.io/" TargetMode="External"/><Relationship Id="rId14" Type="http://schemas.openxmlformats.org/officeDocument/2006/relationships/hyperlink" Target="https://docs.runpod.io/flash/quickstart"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yrQYDUZV1M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