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Traditional terrace house in Ebbw Vale to auction for £25,000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intriguing online property auction, a traditional terrace house located at 24, Railway View in Ebbw Vale is set to attract attention with its starting guide price of £25,000. This former steel town has been undergoing significant regeneration, making the auctioned property an interesting opportunity for potential buyers, though it comes with notable challenges.</w:t>
      </w:r>
    </w:p>
    <w:p>
      <w:r>
        <w:t>The building, which has been stripped down to its essential structure, presents an unusual situation for prospective investors. Inside, the property reveals several areas where floors - and consequently ceilings - are missing, leading to gaping holes that expose the levels underneath. The ground floor showcases a charming fireplace, now visible after the renovation project was taken back to brick. However, difficulties arise with a large hole in the floor that opens up to a basement, revealing the extent of the renovation needed.</w:t>
      </w:r>
    </w:p>
    <w:p>
      <w:r>
        <w:t>While navigating the property may require caution, particularly on the upper levels where two of the three bedrooms lack flooring, the house still contains potential for creativity and transformation. The basement, accessible via its own staircase, could be envisioned as a home cinema or games room. In addition, an extra staircase on the first floor provides access to an attic space, further enhancing the possibilities for both living and recreational areas.</w:t>
      </w:r>
    </w:p>
    <w:p>
      <w:r>
        <w:t>Sean Roper of Paul Fosh Auctions commented on the property, stating, "The property, which does need some work but already has UPVC double glazing, is situated in a well-established residential location close to local amenities and shops and Ebbw Vale town centre and its busy railway station." He went on to describe the house as "primed and ready for improvement," mentioning the prospect of creating a cosy loft room above the two bedrooms and bathroom on the first floor. The potential to generate rental income after renovation is another appealing factor, with anticipated monthly yields ranging between £700 and £750.</w:t>
      </w:r>
    </w:p>
    <w:p>
      <w:r>
        <w:t>The online auction is scheduled to begin at 12 noon on Tuesday, April 15, and will conclude from 5 pm on Thursday, April 17. Interested parties can find additional information by contacting Paul Fosh Auctions at 01633 254044. This auction offers an opportunity for those willing to undertake a significant renovation project in a location that is experiencing revitalisation and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https://www.rightmove.co.uk/properties/159892289</w:t>
        </w:r>
      </w:hyperlink>
      <w:r>
        <w:t xml:space="preserve"> - This URL supports the claim about the property at 24 Railway View, Ebbw Vale, being up for auction, including details about its condition and potential for renovation. It also mentions the auction dates, which align with the information provided in the article.</w:t>
      </w:r>
    </w:p>
    <w:p>
      <w:pPr>
        <w:pStyle w:val="ListBullet"/>
      </w:pPr>
      <w:hyperlink r:id="rId12">
        <w:r>
          <w:rPr>
            <w:u w:val="single"/>
            <w:color w:val="0000FF"/>
            <w:rStyle w:val="Hyperlink"/>
          </w:rPr>
          <w:t>https://paulfosh.eigonlineauctions.com/lot/details/145723</w:t>
        </w:r>
      </w:hyperlink>
      <w:r>
        <w:t xml:space="preserve"> - This URL provides details about the auction of the property at Railway View, Ebbw Vale, including its guide price and potential for investment. It highlights the property's condition and its suitability for those looking to undertake renovation projects.</w:t>
      </w:r>
    </w:p>
    <w:p>
      <w:pPr>
        <w:pStyle w:val="ListBullet"/>
      </w:pPr>
      <w:hyperlink r:id="rId13">
        <w:r>
          <w:rPr>
            <w:u w:val="single"/>
            <w:color w:val="0000FF"/>
            <w:rStyle w:val="Hyperlink"/>
          </w:rPr>
          <w:t>https://www.abergavennychronicle.com/news/ebbw-vale-house-auction-ps25k-renovation-opportunity-779189</w:t>
        </w:r>
      </w:hyperlink>
      <w:r>
        <w:t xml:space="preserve"> - This URL supports the claim about a property in Ebbw Vale being available for auction with a guide price of £25,000, emphasizing its potential as a renovation opportunity and its appeal for investors.</w:t>
      </w:r>
    </w:p>
    <w:p>
      <w:pPr>
        <w:pStyle w:val="ListBullet"/>
      </w:pPr>
      <w:hyperlink r:id="rId14">
        <w:r>
          <w:rPr>
            <w:u w:val="single"/>
            <w:color w:val="0000FF"/>
            <w:rStyle w:val="Hyperlink"/>
          </w:rPr>
          <w:t>https://www.noahwire.com/</w:t>
        </w:r>
      </w:hyperlink>
      <w:r>
        <w:t xml:space="preserve"> - This URL, while not directly providing specific information about the property or auction, is mentioned as a source and may offer additional context or background on the topic.</w:t>
      </w:r>
    </w:p>
    <w:p>
      <w:pPr>
        <w:pStyle w:val="ListBullet"/>
      </w:pPr>
      <w:hyperlink r:id="rId15">
        <w:r>
          <w:rPr>
            <w:u w:val="single"/>
            <w:color w:val="0000FF"/>
            <w:rStyle w:val="Hyperlink"/>
          </w:rPr>
          <w:t>https://paulfosh.co.uk/</w:t>
        </w:r>
      </w:hyperlink>
      <w:r>
        <w:t xml:space="preserve"> - Although not directly linked to the property, this URL provides a broader context about Paul Fosh Auctions' involvement in property auctions, including details about how they manage such sales.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ightmove.co.uk/properties/159892289" TargetMode="External"/><Relationship Id="rId12" Type="http://schemas.openxmlformats.org/officeDocument/2006/relationships/hyperlink" Target="https://paulfosh.eigonlineauctions.com/lot/details/145723" TargetMode="External"/><Relationship Id="rId13" Type="http://schemas.openxmlformats.org/officeDocument/2006/relationships/hyperlink" Target="https://www.abergavennychronicle.com/news/ebbw-vale-house-auction-ps25k-renovation-opportunity-779189" TargetMode="External"/><Relationship Id="rId14" Type="http://schemas.openxmlformats.org/officeDocument/2006/relationships/hyperlink" Target="https://www.noahwire.com/" TargetMode="External"/><Relationship Id="rId15" Type="http://schemas.openxmlformats.org/officeDocument/2006/relationships/hyperlink" Target="https://paulfos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