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Walthamstow villa for sale sparks debate over Lenin portrait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five-bedroom Victorian villa in Walthamstow, east London, has recently been listed for sale at a price of £1.6 million, attracting attention not merely for its expansive features but also for an unexpected item of decor that has sparked considerable conversation among potential buyers. The property, known as Linden House, is located on the prestigious Beulah Road and showcases a mix of contemporary elegance with period charm. </w:t>
      </w:r>
      <w:r/>
    </w:p>
    <w:p>
      <w:r/>
      <w:r>
        <w:t>Described on its Rightmove listing as a "magnificent home" with an "eclectic style that makes it truly one in a million", the villa boasts a variety of attractive features, including a study, morning room, kitchen, utility area, and a pantry. Spanning just under 2,000 square feet, the interior is characterised by high ceilings, intricate original covings, and a beautifully restored fireplace, all set against solid hardwood parquet flooring. The listing further emphasises the allure of a 70ft rear garden, framed by original brick walls from the 1900s and planted with a selection of handpicked flora, offering a private and serene environment.</w:t>
      </w:r>
      <w:r/>
    </w:p>
    <w:p>
      <w:r/>
      <w:r>
        <w:t>However, the home's notable feature has become its controversial living room portrait of Vladimir Lenin, the former Bolshevik leader and head of government in Soviet Russia. The presence of this artwork has led to an array of reactions from prospective homeowners and social media commentators alike. Despite not being mentioned in the estate agents' promotional materials, the Lenin portrait has not gone unnoticed, with many viewers expressing their opinions online.</w:t>
      </w:r>
      <w:r/>
    </w:p>
    <w:p>
      <w:r/>
      <w:r>
        <w:t>Comments within social media circles highlight the irony perceived by some regarding the juxtaposition of a portrait of Lenin in an expensive home. One individual remarked, "Eat the rich, eh?", while another commented, "The irony of a picture of Lenin in a £1.6 million house. Gotta love champagne socialists." A further comment bitterly remarked on the historical irony, suggesting that during Lenin's regime, owning a house of such value might have led to severe consequences under his rule.</w:t>
      </w:r>
      <w:r/>
    </w:p>
    <w:p>
      <w:r/>
      <w:r>
        <w:t>Some curious observers sought to understand the combination of Lenin’s image alongside decor elements such as cushions made from the Welsh flag, with one contributing to the conversation, "I am trying to understand the mix of a Lenin painting and a cushion made from the Welsh flag." Another added a historical note, commenting on Lenin's controversial legacy and the subsequent power dynamics that elevated Stalin.</w:t>
      </w:r>
      <w:r/>
    </w:p>
    <w:p>
      <w:r/>
      <w:r>
        <w:t>Listed for sale two weeks ago, Linden House remains unsold, potentially due to the unexpected blend of opulence represented by the property and the controversial nature of the artwork on display. The online discussions surrounding the home highlight a varied perspective on luxury, history, and the ideals represented within the context of modern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https://www.rightmove.co.uk/properties/160134827</w:t>
        </w:r>
      </w:hyperlink>
      <w:r>
        <w:t xml:space="preserve"> - This URL supports the claim about a property in Walthamstow, London, being listed for sale. Although the specific property is not mentioned as Linden House, it underlines the real estate market in the area.</w:t>
      </w:r>
      <w:r/>
    </w:p>
    <w:p>
      <w:pPr>
        <w:pStyle w:val="ListNumber"/>
        <w:spacing w:line="240" w:lineRule="auto"/>
        <w:ind w:left="720"/>
      </w:pPr>
      <w:r/>
      <w:hyperlink r:id="rId9">
        <w:r>
          <w:rPr>
            <w:color w:val="0000EE"/>
            <w:u w:val="single"/>
          </w:rPr>
          <w:t>https://www.noahwire.com</w:t>
        </w:r>
      </w:hyperlink>
      <w:r>
        <w:t xml:space="preserve"> - This is the source of the original article discussing Linden House, including its features and the controversy surrounding a portrait of Vladimir Lenin.</w:t>
      </w:r>
      <w:r/>
    </w:p>
    <w:p>
      <w:pPr>
        <w:pStyle w:val="ListNumber"/>
        <w:spacing w:line="240" w:lineRule="auto"/>
        <w:ind w:left="720"/>
      </w:pPr>
      <w:r/>
      <w:hyperlink r:id="rId11">
        <w:r>
          <w:rPr>
            <w:color w:val="0000EE"/>
            <w:u w:val="single"/>
          </w:rPr>
          <w:t>https://en.wikipedia.org/wiki/Vladimir_Lenin</w:t>
        </w:r>
      </w:hyperlink>
      <w:r>
        <w:t xml:space="preserve"> - This URL provides context about Vladimir Lenin's life and legacy, explaining why his portrait might be controversial or ironic in a luxury setting.</w:t>
      </w:r>
      <w:r/>
    </w:p>
    <w:p>
      <w:pPr>
        <w:pStyle w:val="ListNumber"/>
        <w:spacing w:line="240" w:lineRule="auto"/>
        <w:ind w:left="720"/>
      </w:pPr>
      <w:r/>
      <w:hyperlink r:id="rId12">
        <w:r>
          <w:rPr>
            <w:color w:val="0000EE"/>
            <w:u w:val="single"/>
          </w:rPr>
          <w:t>https://www.history.com/topics/russia/soviet-union</w:t>
        </w:r>
      </w:hyperlink>
      <w:r>
        <w:t xml:space="preserve"> - This URL offers background information on the Soviet Union under Lenin's rule, which helps understand the historical irony and commentary from observers about owning such a valuable home.</w:t>
      </w:r>
      <w:r/>
    </w:p>
    <w:p>
      <w:pPr>
        <w:pStyle w:val="ListNumber"/>
        <w:spacing w:line="240" w:lineRule="auto"/>
        <w:ind w:left="720"/>
      </w:pPr>
      <w:r/>
      <w:hyperlink r:id="rId13">
        <w:r>
          <w:rPr>
            <w:color w:val="0000EE"/>
            <w:u w:val="single"/>
          </w:rPr>
          <w:t>https://www.realestate.com.au/news/narrowest-home-in-london-only-167-metres-wide-is-on-sale-18-million-after-doubling-in-value/</w:t>
        </w:r>
      </w:hyperlink>
      <w:r>
        <w:t xml:space="preserve"> - Although not directly related to Linden House, this article provides an example of the diverse and often surprising real estate market in London, where unique properties can attract significant attention.</w:t>
      </w:r>
      <w:r/>
    </w:p>
    <w:p>
      <w:pPr>
        <w:pStyle w:val="ListNumber"/>
        <w:spacing w:line="240" w:lineRule="auto"/>
        <w:ind w:left="720"/>
      </w:pPr>
      <w:r/>
      <w:hyperlink r:id="rId14">
        <w:r>
          <w:rPr>
            <w:color w:val="0000EE"/>
            <w:u w:val="single"/>
          </w:rPr>
          <w:t>https://www.google.co.uk/maps/place/Beulah+Rd,+Walthamstow,+London,+UK</w:t>
        </w:r>
      </w:hyperlink>
      <w:r>
        <w:t xml:space="preserve"> - This URL provides geographical context about Beulah Road in Walthamstow, where Linden House is located, highlighting the area's prestige.</w:t>
      </w:r>
      <w:r/>
    </w:p>
    <w:p>
      <w:pPr>
        <w:pStyle w:val="ListNumber"/>
        <w:spacing w:line="240" w:lineRule="auto"/>
        <w:ind w:left="720"/>
      </w:pPr>
      <w:r/>
      <w:hyperlink r:id="rId15">
        <w:r>
          <w:rPr>
            <w:color w:val="0000EE"/>
            <w:u w:val="single"/>
          </w:rPr>
          <w:t>https://www.dailymail.co.uk/news/article-14606263/Homeowners-sell-house-unusual-feature.html?ns_mchannel=rss&amp;ns_campaign=1490&amp;ito=1490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properties/160134827" TargetMode="External"/><Relationship Id="rId11" Type="http://schemas.openxmlformats.org/officeDocument/2006/relationships/hyperlink" Target="https://en.wikipedia.org/wiki/Vladimir_Lenin" TargetMode="External"/><Relationship Id="rId12" Type="http://schemas.openxmlformats.org/officeDocument/2006/relationships/hyperlink" Target="https://www.history.com/topics/russia/soviet-union" TargetMode="External"/><Relationship Id="rId13" Type="http://schemas.openxmlformats.org/officeDocument/2006/relationships/hyperlink" Target="https://www.realestate.com.au/news/narrowest-home-in-london-only-167-metres-wide-is-on-sale-18-million-after-doubling-in-value/" TargetMode="External"/><Relationship Id="rId14" Type="http://schemas.openxmlformats.org/officeDocument/2006/relationships/hyperlink" Target="https://www.google.co.uk/maps/place/Beulah+Rd,+Walthamstow,+London,+UK" TargetMode="External"/><Relationship Id="rId15" Type="http://schemas.openxmlformats.org/officeDocument/2006/relationships/hyperlink" Target="https://www.dailymail.co.uk/news/article-14606263/Homeowners-sell-house-unusual-featu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