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costs and vandalism sour dream of owning a Whitstable beach hut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along the English coastline, particularly in Whitstable, are discovering that the allure of beach hut ownership comes with significant hidden costs. While these charming seaside retreats can fetch prices as high as £70,000, potential owners must grapple with an array of financial obligations that extend well beyond the initial purchase.</w:t>
      </w:r>
      <w:r/>
    </w:p>
    <w:p>
      <w:r/>
      <w:r>
        <w:t>The trend of rising ground rents has left many prospective buyers disheartened. Annual fees are skyrocketing, exacerbating the already steep cost of maintaining such properties. With expenses including insurance premiums—often more costly than those for a conventional home—and ongoing maintenance, owning a beach hut is becoming an increasingly hefty investment. Furthermore, many of these structures lack essential amenities like running water and electricity, adding to the burden owners face and limiting the full enjoyment of their coastal retreats.</w:t>
      </w:r>
      <w:r/>
    </w:p>
    <w:p>
      <w:r/>
      <w:r>
        <w:t>Local resident David Rose, who has observed the huts over the years, notes a concerning trend: “No one is ever using them. I walk past every day, even in summer, and hardly see anyone.” Rose reflects on the financial strain of purchasing a beach hut versus helping family members, saying, “Why would I spend £60,000 on one of those when I could help my son with a deposit for a house?” This sentiment echoes a broader hesitation among potential buyers, as the dream of a second home by the sea increasingly feels out of reach.</w:t>
      </w:r>
      <w:r/>
    </w:p>
    <w:p>
      <w:r/>
      <w:r>
        <w:t>One immediate concern for many hut owners is security. Reports of vandalism and theft have become distressingly common. Simon Gomm, a carpenter involved in beach hut repairs, shared his observations, stating, “There are a few issues with vandalism, but it's about luck really.” Furthermore, the lack of proactive measures from local authorities in protecting these structures has led to fears among owners about the potential for destruction. Concerns are often compounded by the absence of neighbourhood watch systems, leaving owners to contemplate the risks involved with their investments.</w:t>
      </w:r>
      <w:r/>
    </w:p>
    <w:p>
      <w:r/>
      <w:r>
        <w:t>Amid these concerns, some owners, like opera singer Sue Bickley, still find joy in their beach huts despite the upkeep. “Maintenance is obviously a consideration,” she admits. “This is the first time I’ve painted it in some years… The other thing is the ground rent can have eye-wateringly high yearly costs.” Bickley’s experience highlights a broader issue; many owners face routine increases in ground rents without any clear justification, leading to anxiety about the long-term viability of their ownership.</w:t>
      </w:r>
      <w:r/>
    </w:p>
    <w:p>
      <w:r/>
      <w:r>
        <w:t>The challenges don’t end with financial strain or security fears; logistical issues are also at play. Katrina Brown, who operates a holiday let in Whitstable, remarks on the malaise that seems to envelop many beach huts, noting the underutilisation even on sunny days. “Where are they all? It's a beautiful day today, and not one person is there,” she observes, suggesting many owners may not feel inclined to make the trek, particularly given the logistical challenges of parking and the huts’ general upkeep.</w:t>
      </w:r>
      <w:r/>
    </w:p>
    <w:p>
      <w:r/>
      <w:r>
        <w:t>As the beach hut market continues to grapple with economic headwinds, including inflation and rising costs across various sectors, ownership appears less appealing to many. Some prospective buyers now view beach huts as more of a financial burden than a joyful retreat. The absence of adequate amenities, combined with the potential for rising upkeep costs and security issues, may soon lead to more owners reconsidering their investment.</w:t>
      </w:r>
      <w:r/>
    </w:p>
    <w:p>
      <w:r/>
      <w:r>
        <w:t>Despite these challenges, for some, the experience retains its charm. Wendy Smith, who cherishes her recently acquired hut, emphasises the beauty of coastal living and the memories it fosters. “It is just bliss—there are no challenges,” she states, highlighting a contrasting perspective amid the growing concerns of ownership.</w:t>
      </w:r>
      <w:r/>
    </w:p>
    <w:p>
      <w:r/>
      <w:r>
        <w:t xml:space="preserve">As the appeal of beach huts faces burgeoning realities, it remains to be seen how the industry can adapt to better support those who seek solace along the coast, transforming a cherished slice of British culture into a sustainable investment for future generations.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Paragraphs 5, 6</w:t>
      </w:r>
      <w:r/>
    </w:p>
    <w:p>
      <w:pPr>
        <w:pStyle w:val="ListNumber"/>
        <w:spacing w:line="240" w:lineRule="auto"/>
        <w:ind w:left="720"/>
      </w:pPr>
      <w:r/>
      <w:r>
        <w:t>Paragraphs 7, 8</w:t>
      </w:r>
      <w:r/>
    </w:p>
    <w:p>
      <w:pPr>
        <w:pStyle w:val="ListNumber"/>
        <w:spacing w:line="240" w:lineRule="auto"/>
        <w:ind w:left="720"/>
      </w:pPr>
      <w:r/>
      <w:r>
        <w:t>Paragraphs 9,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https://www.dailymail.co.uk/news/article-14688149/Its-like-having-second-home-Wealthy-owners-70k-beach-huts-reveal-FOUR-reasons-you-not-buy-one.html?ns_mchannel=rss&amp;ns_campaign=1490&amp;ito=1490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https://www.insight-security.com/beach-hut-security-and-winterisation-tips</w:t>
        </w:r>
      </w:hyperlink>
      <w:r>
        <w:t xml:space="preserve"> - This article provides comprehensive security and winterization tips for beach hut owners. It discusses the importance of robust construction, secure doors and windows, and the use of high-quality locks to deter theft and vandalism. The piece also emphasizes regular maintenance to withstand harsh coastal weather, including the use of weatherproof materials and proper anchoring. Additionally, it highlights the significance of community involvement and proactive measures to prevent crime, such as installing alarms and engaging with local authorities.</w:t>
      </w:r>
      <w:r/>
    </w:p>
    <w:p>
      <w:pPr>
        <w:pStyle w:val="ListBullet"/>
        <w:spacing w:line="240" w:lineRule="auto"/>
        <w:ind w:left="720"/>
      </w:pPr>
      <w:r/>
      <w:hyperlink r:id="rId12">
        <w:r>
          <w:rPr>
            <w:color w:val="0000EE"/>
            <w:u w:val="single"/>
          </w:rPr>
          <w:t>https://www.insuremy.co.uk/blog/the-cost-of-beach-huts</w:t>
        </w:r>
      </w:hyperlink>
      <w:r>
        <w:t xml:space="preserve"> - This blog post outlines the various costs associated with owning a beach hut in the UK. It details the initial purchase or lease prices, which can range from £10,000 to £50,000 or more, depending on location. The article also covers ongoing expenses such as annual maintenance, insurance premiums, and licence fees. Additionally, it discusses practical aspects like the lack of amenities in many beach huts and the restrictions on overnight stays, which can influence the overall cost and usage of the property.</w:t>
      </w:r>
      <w:r/>
    </w:p>
    <w:p>
      <w:pPr>
        <w:pStyle w:val="ListBullet"/>
        <w:spacing w:line="240" w:lineRule="auto"/>
        <w:ind w:left="720"/>
      </w:pPr>
      <w:r/>
      <w:hyperlink r:id="rId13">
        <w:r>
          <w:rPr>
            <w:color w:val="0000EE"/>
            <w:u w:val="single"/>
          </w:rPr>
          <w:t>https://www.insight-security.com/how-to-protect-and-secure-your-beach-hut</w:t>
        </w:r>
      </w:hyperlink>
      <w:r>
        <w:t xml:space="preserve"> - This guide offers practical advice on protecting and securing beach huts. It covers common security issues, including break-ins, burglaries, and vandalism, and provides recommendations such as installing high-quality locks, using security bars, and ensuring the hut is well-maintained. The article also discusses the importance of community involvement and regular inspections to prevent crime. Additionally, it offers winterization tips to protect the hut from harsh coastal weather, emphasizing the need for weatherproof materials and proper maintenance to ensure longevity.</w:t>
      </w:r>
      <w:r/>
    </w:p>
    <w:p>
      <w:pPr>
        <w:pStyle w:val="ListBullet"/>
        <w:spacing w:line="240" w:lineRule="auto"/>
        <w:ind w:left="720"/>
      </w:pPr>
      <w:r/>
      <w:hyperlink r:id="rId14">
        <w:r>
          <w:rPr>
            <w:color w:val="0000EE"/>
            <w:u w:val="single"/>
          </w:rPr>
          <w:t>https://www.the-independent.com/property/house-and-home/property/beach-hut-sales-all-at-sea-as-cold-wind-of-recession-blows-8562836.html</w:t>
        </w:r>
      </w:hyperlink>
      <w:r>
        <w:t xml:space="preserve"> - This article examines the challenges facing the beach hut market amid economic downturns. It highlights the rising costs of ownership, including increased insurance premiums and maintenance expenses. The piece also discusses the impact of vandalism and theft on beach hut owners, citing specific incidents and the financial implications of such crimes. Additionally, it touches on the broader economic factors affecting the market, such as recession and changing consumer behavior, and how these elements contribute to the decline in beach hut sales.</w:t>
      </w:r>
      <w:r/>
    </w:p>
    <w:p>
      <w:pPr>
        <w:pStyle w:val="ListBullet"/>
        <w:spacing w:line="240" w:lineRule="auto"/>
        <w:ind w:left="720"/>
      </w:pPr>
      <w:r/>
      <w:hyperlink r:id="rId15">
        <w:r>
          <w:rPr>
            <w:color w:val="0000EE"/>
            <w:u w:val="single"/>
          </w:rPr>
          <w:t>https://www.brightonandhovenews.org/2023/11/06/beach-hut-owners-told-sign-new-licence-or-move-your-hut/</w:t>
        </w:r>
      </w:hyperlink>
      <w:r>
        <w:t xml:space="preserve"> - This article reports on the challenges faced by beach hut owners in Brighton and Hove due to new licensing requirements. It details the financial burdens imposed by increased licence fees, maintenance costs, and the threat of eviction if owners do not comply with new terms. The piece also highlights issues such as inadequate facilities, security concerns, and the lack of support from local authorities. It underscores the frustrations of owners who feel they are being unfairly treated and the potential impact on the community.</w:t>
      </w:r>
      <w:r/>
    </w:p>
    <w:p>
      <w:pPr>
        <w:pStyle w:val="ListBullet"/>
        <w:spacing w:line="240" w:lineRule="auto"/>
        <w:ind w:left="720"/>
      </w:pPr>
      <w:r/>
      <w:hyperlink r:id="rId16">
        <w:r>
          <w:rPr>
            <w:color w:val="0000EE"/>
            <w:u w:val="single"/>
          </w:rPr>
          <w:t>https://www.insight-security.com/importance-of-weatherproof-security-for-beach-huts</w:t>
        </w:r>
      </w:hyperlink>
      <w:r>
        <w:t xml:space="preserve"> - This article emphasizes the necessity of weatherproof security measures for beach huts. It discusses the corrosive effects of coastal weather on locks and other metal components, recommending the use of high-quality, weather-resistant padlocks and materials. The piece also highlights the importance of regular maintenance and inspections to ensure the hut remains secure and functional. Additionally, it provides tips on protecting the hut from environmental damage, such as using weatherproof coatings and ensuring proper ventilation to prevent moisture-related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8149/Its-like-having-second-home-Wealthy-owners-70k-beach-huts-reveal-FOUR-reasons-you-not-buy-one.html?ns_mchannel=rss&amp;ns_campaign=1490&amp;ito=1490" TargetMode="External"/><Relationship Id="rId11" Type="http://schemas.openxmlformats.org/officeDocument/2006/relationships/hyperlink" Target="https://www.insight-security.com/beach-hut-security-and-winterisation-tips" TargetMode="External"/><Relationship Id="rId12" Type="http://schemas.openxmlformats.org/officeDocument/2006/relationships/hyperlink" Target="https://www.insuremy.co.uk/blog/the-cost-of-beach-huts" TargetMode="External"/><Relationship Id="rId13" Type="http://schemas.openxmlformats.org/officeDocument/2006/relationships/hyperlink" Target="https://www.insight-security.com/how-to-protect-and-secure-your-beach-hut" TargetMode="External"/><Relationship Id="rId14" Type="http://schemas.openxmlformats.org/officeDocument/2006/relationships/hyperlink" Target="https://www.the-independent.com/property/house-and-home/property/beach-hut-sales-all-at-sea-as-cold-wind-of-recession-blows-8562836.html" TargetMode="External"/><Relationship Id="rId15" Type="http://schemas.openxmlformats.org/officeDocument/2006/relationships/hyperlink" Target="https://www.brightonandhovenews.org/2023/11/06/beach-hut-owners-told-sign-new-licence-or-move-your-hut/" TargetMode="External"/><Relationship Id="rId16" Type="http://schemas.openxmlformats.org/officeDocument/2006/relationships/hyperlink" Target="https://www.insight-security.com/importance-of-weatherproof-security-for-beach-h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