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Escape to the Country buyer’s tearful connection to home ends in surprising U-turn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recent episode of </w:t>
      </w:r>
      <w:r>
        <w:rPr>
          <w:b/>
        </w:rPr>
        <w:t>Escape to the Country</w:t>
      </w:r>
      <w:r>
        <w:t>, emotions ran high as buyer Joey, seeking a tranquil new life in Wiltshire, had an intense experience while viewing potential properties. Joey, who works in customer service for a major airline, expressed a deep yearning for a rural lifestyle as she approached retirement. “I’ve decided I want to move onto pastures new. Have a bit of greenery in my life,” she told property expert Alistair Appleton. Accompanied by friend Susan, she set out with a budget of £260,000 for a two-bedroom home with a garden, ideally within a two-hour commute to Heathrow.</w:t>
      </w:r>
      <w:r/>
    </w:p>
    <w:p>
      <w:r/>
      <w:r>
        <w:t>The first property Alistair presented was a charming 19th-century cottage situated an hour and 35 minutes from Joey’s workplace. Upon entering, she was visibly enamoured. “Well straight away I really like it, it's a perfect size,” Joey remarked of the kitchen. The property featured a characterful fireplace and wooden floors, and when she stepped into the living room, emotional tears flowed. Her friend Susan noted the profound significance of the moment, stating, “This is just what she’s been imagining for years and years.” As tears streamed down her face, Joey commented, “It’s so cosy, isn’t it? It’s what I’ve been looking for. This is really really nice.” With the property priced at £220,000—£40,000 under budget—Joey seemed to have found a dream home.</w:t>
      </w:r>
      <w:r/>
    </w:p>
    <w:p>
      <w:r/>
      <w:r>
        <w:t>However, in a surprising twist, Joey ultimately decided against making an offer and expressed her intention to continue her house search. This unexpected U-turn left viewers questioning the motivations behind her choice, especially after such an emotional reaction. Episodes like this raise important considerations about the complexities of relocating, where feelings can often be exceptionally nuanced and influenced by factors beyond just the property itself.</w:t>
      </w:r>
      <w:r/>
    </w:p>
    <w:p>
      <w:r/>
      <w:r>
        <w:t>The emotional landscape of buying a home has often been a central theme on Escape to the Country. In a previous episode, a couple named Huw and Ele shared their poignant journey in searching for a new home in Kent after experiencing significant personal challenges, including Huw's accident and the loss of their beloved dog. This narrative resonated deeply with viewers, reminding them that the process of finding a new place to call home can often coincide with profound personal transitions.</w:t>
      </w:r>
      <w:r/>
    </w:p>
    <w:p>
      <w:r/>
      <w:r>
        <w:t>Another notable incident featured married couple Susie and Ian, who, during their quest in Cornwall, were rendered speechless by one property. Every home brings its unique charm, and Susie and Ian's bewilderment was echoed by the presenter’s light-hearted admission that their reactions might compel him to cancel the show due to their overwhelming responses.</w:t>
      </w:r>
      <w:r/>
    </w:p>
    <w:p>
      <w:r/>
      <w:r>
        <w:t>The interplay of emotion and decision-making is certainly not limited to Joey’s journey. A mother in Dorset broke down upon viewing an 18th-century converted chapel, overwhelmed by both its beauty and the affordability of the asking price. Her experience underscores the show's ongoing narrative that moving to the countryside is often as much about dreaming and longing as it is about practicalities.</w:t>
      </w:r>
      <w:r/>
    </w:p>
    <w:p>
      <w:r/>
      <w:r>
        <w:t>The show's premise, after all, is built upon the idea of escaping to a quieter, more idyllic life. Each episode reflects this duality of emotion—those moments of joy buoyed by the hope for a better future, contrasted with the weight of individual circumstances that shape each buyer’s decision.</w:t>
      </w:r>
      <w:r/>
    </w:p>
    <w:p>
      <w:r/>
      <w:r>
        <w:t xml:space="preserve">As Joey continues her search for the right property, her story encapsulates the essence of a journey that many viewers can relate to—a delicate balancing act between aspiration and practicality, wrapped in the evolving narrative of personal change. With </w:t>
      </w:r>
      <w:r>
        <w:rPr>
          <w:b/>
        </w:rPr>
        <w:t>Escape to the Country</w:t>
      </w:r>
      <w:r>
        <w:t xml:space="preserve"> returning each week to offer a window into these emotional journeys, audiences are reminded of the deep connections we form to places and the dreams they hold.</w:t>
      </w:r>
      <w:r/>
    </w:p>
    <w:p>
      <w:r/>
      <w:r>
        <w:t xml:space="preserve">As the series unfolds, it is clear that the quest for a home is not just about bricks and mortar; it is a journey of the heart, encapsulating years of hopes, dreams, and the promise of new beginnings.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0">
        <w:r>
          <w:rPr>
            <w:color w:val="0000EE"/>
            <w:u w:val="single"/>
          </w:rPr>
          <w:t>[2]</w:t>
        </w:r>
      </w:hyperlink>
      <w:r/>
    </w:p>
    <w:p>
      <w:pPr>
        <w:pStyle w:val="ListNumber"/>
        <w:spacing w:line="240" w:lineRule="auto"/>
        <w:ind w:left="720"/>
      </w:pPr>
      <w:r/>
      <w:r>
        <w:t xml:space="preserve">Paragraph 5: </w:t>
      </w:r>
      <w:hyperlink r:id="rId11">
        <w:r>
          <w:rPr>
            <w:color w:val="0000EE"/>
            <w:u w:val="single"/>
          </w:rPr>
          <w:t>[3]</w:t>
        </w:r>
      </w:hyperlink>
      <w:r/>
    </w:p>
    <w:p>
      <w:pPr>
        <w:pStyle w:val="ListNumber"/>
        <w:spacing w:line="240" w:lineRule="auto"/>
        <w:ind w:left="720"/>
      </w:pPr>
      <w:r/>
      <w:r>
        <w:t xml:space="preserve">Paragraph 6: </w:t>
      </w:r>
      <w:hyperlink r:id="rId12">
        <w:r>
          <w:rPr>
            <w:color w:val="0000EE"/>
            <w:u w:val="single"/>
          </w:rPr>
          <w:t>[4]</w:t>
        </w:r>
      </w:hyperlink>
      <w:r/>
    </w:p>
    <w:p>
      <w:pPr>
        <w:pStyle w:val="ListNumber"/>
        <w:spacing w:line="240" w:lineRule="auto"/>
        <w:ind w:left="720"/>
      </w:pPr>
      <w:r/>
      <w:r>
        <w:t xml:space="preserve">Paragraph 7: </w:t>
      </w:r>
      <w:hyperlink r:id="rId13">
        <w:r>
          <w:rPr>
            <w:color w:val="0000EE"/>
            <w:u w:val="single"/>
          </w:rPr>
          <w:t>[5]</w:t>
        </w:r>
      </w:hyperlink>
      <w:r/>
    </w:p>
    <w:p>
      <w:pPr>
        <w:pStyle w:val="ListNumber"/>
        <w:spacing w:line="240" w:lineRule="auto"/>
        <w:ind w:left="720"/>
      </w:pPr>
      <w:r/>
      <w:r>
        <w:t xml:space="preserve">Paragraph 8: </w:t>
      </w:r>
      <w:hyperlink r:id="rId14">
        <w:r>
          <w:rPr>
            <w:color w:val="0000EE"/>
            <w:u w:val="single"/>
          </w:rPr>
          <w:t>[6]</w:t>
        </w:r>
      </w:hyperlink>
      <w:r/>
    </w:p>
    <w:p>
      <w:pPr>
        <w:pStyle w:val="ListNumber"/>
        <w:spacing w:line="240" w:lineRule="auto"/>
        <w:ind w:left="720"/>
      </w:pPr>
      <w:r/>
      <w:r>
        <w:t xml:space="preserve">Paragraph 9: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https://www.dailymail.co.uk/tv/article-14710609/Escape-Country-buyer-tears-love-property-U-turn.html?ns_mchannel=rss&amp;ns_campaign=1490&amp;ito=1490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https://www.thisismoney.co.uk/tv/article-13788589/Escape-Country-star-breaks-tears-couple-share-heartbreaking-truth-relocation.html</w:t>
        </w:r>
      </w:hyperlink>
      <w:r>
        <w:t xml:space="preserve"> - An episode of 'Escape to the Country' featured a couple, Huw and Ele, who sought a new home in High Weald, Kent, after facing personal challenges, including Huw's accident and the loss of their dog. Their story highlighted the emotional journey behind their relocation plans.</w:t>
      </w:r>
      <w:r/>
    </w:p>
    <w:p>
      <w:pPr>
        <w:pStyle w:val="ListNumber"/>
        <w:spacing w:line="240" w:lineRule="auto"/>
        <w:ind w:left="720"/>
      </w:pPr>
      <w:r/>
      <w:hyperlink r:id="rId11">
        <w:r>
          <w:rPr>
            <w:color w:val="0000EE"/>
            <w:u w:val="single"/>
          </w:rPr>
          <w:t>https://www.express.co.uk/showbiz/tv-radio/1941077/Escape-Country-speechless-host-confession</w:t>
        </w:r>
      </w:hyperlink>
      <w:r>
        <w:t xml:space="preserve"> - In a recent episode of 'Escape to the Country,' a couple from Worcestershire, Susie and Ian, were shown a property in Fowey, Cornwall, that left them speechless. The couple's reaction led presenter Alistair Appleton to joke about canceling the show due to their overwhelming response.</w:t>
      </w:r>
      <w:r/>
    </w:p>
    <w:p>
      <w:pPr>
        <w:pStyle w:val="ListNumber"/>
        <w:spacing w:line="240" w:lineRule="auto"/>
        <w:ind w:left="720"/>
      </w:pPr>
      <w:r/>
      <w:hyperlink r:id="rId12">
        <w:r>
          <w:rPr>
            <w:color w:val="0000EE"/>
            <w:u w:val="single"/>
          </w:rPr>
          <w:t>https://www.birminghammail.co.uk/news/showbiz-tv/bbc-escape-country-buyer-breaks-26287178</w:t>
        </w:r>
      </w:hyperlink>
      <w:r>
        <w:t xml:space="preserve"> - A recent episode of 'Escape to the Country' featured a mother of two who became visibly emotional after viewing a property in Dorset. The 18th-century converted chapel left her speechless, and she expressed disbelief at the asking price, leading to an emotional breakdown.</w:t>
      </w:r>
      <w:r/>
    </w:p>
    <w:p>
      <w:pPr>
        <w:pStyle w:val="ListNumber"/>
        <w:spacing w:line="240" w:lineRule="auto"/>
        <w:ind w:left="720"/>
      </w:pPr>
      <w:r/>
      <w:hyperlink r:id="rId13">
        <w:r>
          <w:rPr>
            <w:color w:val="0000EE"/>
            <w:u w:val="single"/>
          </w:rPr>
          <w:t>https://www.walesonline.co.uk/lifestyle/tv/heartbreaking-reason-escape-country-move-28561237</w:t>
        </w:r>
      </w:hyperlink>
      <w:r>
        <w:t xml:space="preserve"> - In a 2019 episode of 'Escape to the Country,' Helen, supported by her sister-in-law Susan, searched for a new home with a £700,000 budget. Upon viewing a property, Helen was so moved by its perfection that she became emotional, leading to a touching moment on the show.</w:t>
      </w:r>
      <w:r/>
    </w:p>
    <w:p>
      <w:pPr>
        <w:pStyle w:val="ListNumber"/>
        <w:spacing w:line="240" w:lineRule="auto"/>
        <w:ind w:left="720"/>
      </w:pPr>
      <w:r/>
      <w:hyperlink r:id="rId14">
        <w:r>
          <w:rPr>
            <w:color w:val="0000EE"/>
            <w:u w:val="single"/>
          </w:rPr>
          <w:t>https://www.walesonline.co.uk/lifestyle/tv/bbc-escape-countrys-worst-ever-25565364</w:t>
        </w:r>
      </w:hyperlink>
      <w:r>
        <w:t xml:space="preserve"> - An episode of 'Escape to the Country' showcased Annie, who was overwhelmed by a coastal property in Pembrokeshire. The house's unique location, including a section of the Pembrokeshire Coastal Path, and its breathtaking sea views left Annie in awe, leading to an emotional response.</w:t>
      </w:r>
      <w:r/>
    </w:p>
    <w:p>
      <w:pPr>
        <w:pStyle w:val="ListNumber"/>
        <w:spacing w:line="240" w:lineRule="auto"/>
        <w:ind w:left="720"/>
      </w:pPr>
      <w:r/>
      <w:hyperlink r:id="rId15">
        <w:r>
          <w:rPr>
            <w:color w:val="0000EE"/>
            <w:u w:val="single"/>
          </w:rPr>
          <w:t>https://www.express.co.uk/showbiz/tv-radio/1430978/Escape-to-the-Country-Alistair-Appleton-cancel-show-joke-house-search-Cornwall-650000-bbc</w:t>
        </w:r>
      </w:hyperlink>
      <w:r>
        <w:t xml:space="preserve"> - In an extended version of 'Escape to the Country,' presenter Alistair Appleton showed a couple from Worcestershire, Susie and Ian, three properties and a Mystery House. The couple's reactions to the first and fourth properties were so positive that Alistair jokingly suggested canceling the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10609/Escape-Country-buyer-tears-love-property-U-turn.html?ns_mchannel=rss&amp;ns_campaign=1490&amp;ito=1490" TargetMode="External"/><Relationship Id="rId10" Type="http://schemas.openxmlformats.org/officeDocument/2006/relationships/hyperlink" Target="https://www.thisismoney.co.uk/tv/article-13788589/Escape-Country-star-breaks-tears-couple-share-heartbreaking-truth-relocation.html" TargetMode="External"/><Relationship Id="rId11" Type="http://schemas.openxmlformats.org/officeDocument/2006/relationships/hyperlink" Target="https://www.express.co.uk/showbiz/tv-radio/1941077/Escape-Country-speechless-host-confession" TargetMode="External"/><Relationship Id="rId12" Type="http://schemas.openxmlformats.org/officeDocument/2006/relationships/hyperlink" Target="https://www.birminghammail.co.uk/news/showbiz-tv/bbc-escape-country-buyer-breaks-26287178" TargetMode="External"/><Relationship Id="rId13" Type="http://schemas.openxmlformats.org/officeDocument/2006/relationships/hyperlink" Target="https://www.walesonline.co.uk/lifestyle/tv/heartbreaking-reason-escape-country-move-28561237" TargetMode="External"/><Relationship Id="rId14" Type="http://schemas.openxmlformats.org/officeDocument/2006/relationships/hyperlink" Target="https://www.walesonline.co.uk/lifestyle/tv/bbc-escape-countrys-worst-ever-25565364" TargetMode="External"/><Relationship Id="rId15" Type="http://schemas.openxmlformats.org/officeDocument/2006/relationships/hyperlink" Target="https://www.express.co.uk/showbiz/tv-radio/1430978/Escape-to-the-Country-Alistair-Appleton-cancel-show-joke-house-search-Cornwall-650000-bb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