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Dapper Dan convicted after aggressive driving incident sparks Haslingfield land dispute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star of the reality TV series </w:t>
      </w:r>
      <w:r>
        <w:rPr>
          <w:i/>
        </w:rPr>
        <w:t>Storage Hunters</w:t>
      </w:r>
      <w:r>
        <w:t>, Daniel Hill, more commonly known as 'Dapper Dan', has been found guilty of a serious driving offence following a dispute regarding a property in Haslingfield, Cambridgeshire. The case has garnered significant attention given Hill's public persona and the unsettling nature of the events that unfolded.</w:t>
      </w:r>
      <w:r/>
    </w:p>
    <w:p>
      <w:r/>
      <w:r>
        <w:t>The incident in question took place on 9 March 2023, when Hill was caught on CCTV driving his BMW towards a woman in her 70s. Witnesses noted his vehicle appeared to accelerate rapidly before halting abruptly just in front of her on Badcock Road. This reckless behaviour led to his conviction for driving without due care and attention, resulting in nine points on his driving licence and a £660 fine, as handed down by Cambridge Magistrates' Court on 6 May.</w:t>
      </w:r>
      <w:r/>
    </w:p>
    <w:p>
      <w:r/>
      <w:r>
        <w:t>According to PC Lazaro of the South Cambs Neighbourhood Team, these actions were not isolated. An ongoing dispute over land ownership had been at the heart of the tensions in the community. Hill's aggressive driving was described as a deliberate act of intimidation, raising concerns over public safety. "It's fortunate that the victim was not crashed into and injured as a result," PC Lazaro remarked, highlighting the narrow escape for the elderly woman.</w:t>
      </w:r>
      <w:r/>
    </w:p>
    <w:p>
      <w:r/>
      <w:r>
        <w:t>The backdrop to this confrontation stems from Hill's purchase of a plot of land in November 2023. The property, which had been cultivated by the elderly couple for four decades, was acquired by Hill for £18,000 at an auction following the liquidation of the original estate developer. Following the purchase, tensions escalated when Hill attempted to assert control over the land, demanding local residents pay significant fees to use spaces they had relied on for years. The community's attempts to negotiate, including offers as high as £40,000 to buy the land, were rejected by Hill, who insisted he had the full right to demand payment.</w:t>
      </w:r>
      <w:r/>
    </w:p>
    <w:p>
      <w:r/>
      <w:r>
        <w:t>He subsequently faced backlash not only for his financial demands but also for his attempts to remove a tree in a communal area, which led to residents chaining themselves to it in protest—a move that ultimately failed, as the tree was cut down. Hill’s actions have led some locals to characterise his behaviour as harassment, accusing him of "terrorising" the community with heavy-handed tactics. Meanwhile, Hill countered these claims, alleging that he had been wrongly vilified and accosted by the residents.</w:t>
      </w:r>
      <w:r/>
    </w:p>
    <w:p>
      <w:r/>
      <w:r>
        <w:t>The saga took another turn when Hill was arrested in December 2023 on charges including harassment and common assault. However, he was released without charge in early March, which has only intensified local frustrations over his actions. Following this, he altered the landscape of his acquired property significantly, raising further objections regarding safety and environmental concerns from local residents, particularly regarding a proposed housing development deemed inappropriate for the site.</w:t>
      </w:r>
      <w:r/>
    </w:p>
    <w:p>
      <w:r/>
      <w:r>
        <w:t>Neighbours have voiced a deep sense of injustice over the matter, articulating fears that Hill's plans would lead to overdevelopment in their historically serene village. Residents have expressed concerns about a loss of light, safety hazards from increased traffic on their narrow streets, and the character of the village itself—known for its preservation of community and nature.</w:t>
      </w:r>
      <w:r/>
    </w:p>
    <w:p>
      <w:r/>
      <w:r>
        <w:t>As Hill continues to navigate the fallout from his controversial actions, the implications of his dispute and subsequent legal troubles highlight the complexities surrounding land ownership disputes and community relations. The case underscores the potential ramifications of reckless behaviour and the vital importance of considering the broader impact of one’s actions on a community that values long-held traditions and communal spaces.</w:t>
      </w:r>
      <w:r/>
    </w:p>
    <w:p>
      <w:r/>
      <w:r>
        <w:t xml:space="preserve">In the world of reality television, such incidents often provoke mixed responses, drawing both scrutiny and sympathy. Hill's portrayal on </w:t>
      </w:r>
      <w:r>
        <w:rPr>
          <w:i/>
        </w:rPr>
        <w:t>Storage Hunters</w:t>
      </w:r>
      <w:r>
        <w:t xml:space="preserve"> as a savvy buyer contrasts sharply with the current narrative of a man embroiled in conflict with his neighbours, raising questions about identity and responsibility in the public eye.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https://www.dailymail.co.uk/news/article-14719921/Star-Storage-Hunters-fined-driving-BMW-woman.html?ns_mchannel=rss&amp;ns_campaign=1490&amp;ito=1490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https://popculture.com/reality-tv/news/storage-hunters-star-accused-of-holding-towns-residents-hostage/</w:t>
        </w:r>
      </w:hyperlink>
      <w:r>
        <w:t xml:space="preserve"> - Daniel Hill, known as 'Dapper Dan' from 'Storage Hunters UK,' purchased contested plots in Haslingfield, Cambridgeshire, for £18,000. He allegedly demanded residents pay £576 weekly or £30,000 annually to park in spots they had used for decades. Residents offered £40,000 to buy the land but were refused. Hill claimed he had the right to charge for parking and intended to build houses on the plots. The situation escalated when Hill attempted to cut down a tree in a communal area, leading to community backlash. Hill stated he had conducted thorough checks before purchasing the land and denied holding anyone to ransom. (</w:t>
      </w:r>
      <w:hyperlink r:id="rId12">
        <w:r>
          <w:rPr>
            <w:color w:val="0000EE"/>
            <w:u w:val="single"/>
          </w:rPr>
          <w:t>popculture.com</w:t>
        </w:r>
      </w:hyperlink>
      <w:r>
        <w:t>)</w:t>
      </w:r>
      <w:r/>
    </w:p>
    <w:p>
      <w:pPr>
        <w:pStyle w:val="ListNumber"/>
        <w:spacing w:line="240" w:lineRule="auto"/>
        <w:ind w:left="720"/>
      </w:pPr>
      <w:r/>
      <w:hyperlink r:id="rId13">
        <w:r>
          <w:rPr>
            <w:color w:val="0000EE"/>
            <w:u w:val="single"/>
          </w:rPr>
          <w:t>https://www.imdb.com/title/tt4180738/characters/nm5398311</w:t>
        </w:r>
      </w:hyperlink>
      <w:r>
        <w:t xml:space="preserve"> - Daniel Hill is credited as a 'Specialist Buyer &amp; Seller' on the UK version of 'Storage Hunters,' which aired from 2014 to 2016. The show featured participants bidding on storage units to find valuable items. Hill appeared in all five UK series, showcasing his expertise in identifying valuable items and engaging in competitive bidding. His role contributed to the show's dynamic and appeal, highlighting his skills in the storage auction industry. (</w:t>
      </w:r>
      <w:hyperlink r:id="rId14">
        <w:r>
          <w:rPr>
            <w:color w:val="0000EE"/>
            <w:u w:val="single"/>
          </w:rPr>
          <w:t>imdb.com</w:t>
        </w:r>
      </w:hyperlink>
      <w:r>
        <w:t>)</w:t>
      </w:r>
      <w:r/>
    </w:p>
    <w:p>
      <w:pPr>
        <w:pStyle w:val="ListNumber"/>
        <w:spacing w:line="240" w:lineRule="auto"/>
        <w:ind w:left="720"/>
      </w:pPr>
      <w:r/>
      <w:hyperlink r:id="rId15">
        <w:r>
          <w:rPr>
            <w:color w:val="0000EE"/>
            <w:u w:val="single"/>
          </w:rPr>
          <w:t>https://www.lincolnshireworld.com/news/breaking-adam-hill-fails-to-reduce-driving-ban-after-horror-crash-2065486</w:t>
        </w:r>
      </w:hyperlink>
      <w:r>
        <w:t xml:space="preserve"> - Adam Hill, a former Porsche salesman, was jailed for 15 months in July 2015 after causing life-changing injuries to two young women in a crash. He was also banned from driving for three years. In November 2017, Hill failed in a bid to reduce his driving ban, despite becoming friends with one of his victims. The court heard that Hill had been in contact with the victims and expressed remorse, but the judge emphasized the severity of the injuries caused and the impact on the victims' lives. (</w:t>
      </w:r>
      <w:hyperlink r:id="rId16">
        <w:r>
          <w:rPr>
            <w:color w:val="0000EE"/>
            <w:u w:val="single"/>
          </w:rPr>
          <w:t>lincolnshireworld.com</w:t>
        </w:r>
      </w:hyperlink>
      <w:r>
        <w:t>)</w:t>
      </w:r>
      <w:r/>
    </w:p>
    <w:p>
      <w:pPr>
        <w:pStyle w:val="ListNumber"/>
        <w:spacing w:line="240" w:lineRule="auto"/>
        <w:ind w:left="720"/>
      </w:pPr>
      <w:r/>
      <w:hyperlink r:id="rId17">
        <w:r>
          <w:rPr>
            <w:color w:val="0000EE"/>
            <w:u w:val="single"/>
          </w:rPr>
          <w:t>https://www.sunderlandecho.com/news/crime/sunderland-dad-banned-from-driving-after-he-rammed-his-mercedes-into-his-ex-partners-bmw-after-a-row-2910133</w:t>
        </w:r>
      </w:hyperlink>
      <w:r>
        <w:t xml:space="preserve"> - Daniel Stores, 38, of South Hylton, Sunderland, was banned from driving after ramming his Mercedes into his ex-partner’s BMW following a row. The incident occurred on August 13, 2019, when Stores accused his ex-partner of seeing another man. He drove into the driver's side of her car, causing significant damage. Stores admitted to dangerous driving and was sentenced to six months in prison, suspended for 12 months, with a rehabilitation requirement and unpaid community work. He was also banned from contacting his ex-partner and must pass an extended road test after a 12-month driving ban. (</w:t>
      </w:r>
      <w:hyperlink r:id="rId18">
        <w:r>
          <w:rPr>
            <w:color w:val="0000EE"/>
            <w:u w:val="single"/>
          </w:rPr>
          <w:t>sunderlandecho.com</w:t>
        </w:r>
      </w:hyperlink>
      <w:r>
        <w:t>)</w:t>
      </w:r>
      <w:r/>
    </w:p>
    <w:p>
      <w:pPr>
        <w:pStyle w:val="ListNumber"/>
        <w:spacing w:line="240" w:lineRule="auto"/>
        <w:ind w:left="720"/>
      </w:pPr>
      <w:r/>
      <w:hyperlink r:id="rId19">
        <w:r>
          <w:rPr>
            <w:color w:val="0000EE"/>
            <w:u w:val="single"/>
          </w:rPr>
          <w:t>https://www.sunderlandecho.com/news/crime/sunderland-man-spared-jail-for-twice-ramming-his-mercedes-into-his-exs-bmw-after-row-2931787</w:t>
        </w:r>
      </w:hyperlink>
      <w:r>
        <w:t xml:space="preserve"> - Daniel Stores, 38, of Sunderland, was spared jail after twice ramming his Mercedes into his ex-girlfriend's BMW following a row. The incident occurred on August 13, 2019, when Stores arrived at his ex-partner's mother's address to discuss their separation. After a confrontation, he drove into the driver's side of her car, causing damage exceeding £2,000. Stores admitted to dangerous driving and was sentenced to six months in prison, suspended for 12 months, with a rehabilitation requirement and unpaid community work. He was also banned from contacting his ex-partner and must pass an extended road test after a 12-month driving ban. (</w:t>
      </w:r>
      <w:hyperlink r:id="rId20">
        <w:r>
          <w:rPr>
            <w:color w:val="0000EE"/>
            <w:u w:val="single"/>
          </w:rPr>
          <w:t>sunderlandecho.com</w:t>
        </w:r>
      </w:hyperlink>
      <w:r>
        <w:t>)</w:t>
      </w:r>
      <w:r/>
    </w:p>
    <w:p>
      <w:pPr>
        <w:pStyle w:val="ListNumber"/>
        <w:spacing w:line="240" w:lineRule="auto"/>
        <w:ind w:left="720"/>
      </w:pPr>
      <w:r/>
      <w:hyperlink r:id="rId21">
        <w:r>
          <w:rPr>
            <w:color w:val="0000EE"/>
            <w:u w:val="single"/>
          </w:rPr>
          <w:t>https://www.peterboroughtoday.co.uk/news/crime/prolific-peterborough-thief-who-posed-as-a-car-buyer-before-driving-off-jailed-2992809</w:t>
        </w:r>
      </w:hyperlink>
      <w:r>
        <w:t xml:space="preserve"> - Daniel Holmes, 39, of Peterborough, was jailed for posing as a potential car buyer and then driving off with vehicles. On August 28, 2020, he contacted a man selling a Ford Fusion on Facebook, arranged a meeting, and agreed on a price. After the test drive, Holmes told the seller to wait outside while he fetched money from inside. Instead, he ran out a rear exit and drove off in the car. Holmes was arrested and charged with theft, receiving a prison sentence for his actions. (</w:t>
      </w:r>
      <w:hyperlink r:id="rId22">
        <w:r>
          <w:rPr>
            <w:color w:val="0000EE"/>
            <w:u w:val="single"/>
          </w:rPr>
          <w:t>peterboroughtoday.co.uk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921/Star-Storage-Hunters-fined-driving-BMW-woman.html?ns_mchannel=rss&amp;ns_campaign=1490&amp;ito=1490" TargetMode="External"/><Relationship Id="rId11" Type="http://schemas.openxmlformats.org/officeDocument/2006/relationships/hyperlink" Target="https://popculture.com/reality-tv/news/storage-hunters-star-accused-of-holding-towns-residents-hostage/" TargetMode="External"/><Relationship Id="rId12" Type="http://schemas.openxmlformats.org/officeDocument/2006/relationships/hyperlink" Target="https://popculture.com/reality-tv/news/storage-hunters-star-accused-of-holding-towns-residents-hostage/?utm_source=openai" TargetMode="External"/><Relationship Id="rId13" Type="http://schemas.openxmlformats.org/officeDocument/2006/relationships/hyperlink" Target="https://www.imdb.com/title/tt4180738/characters/nm5398311" TargetMode="External"/><Relationship Id="rId14" Type="http://schemas.openxmlformats.org/officeDocument/2006/relationships/hyperlink" Target="https://www.imdb.com/title/tt4180738/characters/nm5398311?utm_source=openai" TargetMode="External"/><Relationship Id="rId15" Type="http://schemas.openxmlformats.org/officeDocument/2006/relationships/hyperlink" Target="https://www.lincolnshireworld.com/news/breaking-adam-hill-fails-to-reduce-driving-ban-after-horror-crash-2065486" TargetMode="External"/><Relationship Id="rId16" Type="http://schemas.openxmlformats.org/officeDocument/2006/relationships/hyperlink" Target="https://www.lincolnshireworld.com/news/breaking-adam-hill-fails-to-reduce-driving-ban-after-horror-crash-2065486?utm_source=openai" TargetMode="External"/><Relationship Id="rId17" Type="http://schemas.openxmlformats.org/officeDocument/2006/relationships/hyperlink" Target="https://www.sunderlandecho.com/news/crime/sunderland-dad-banned-from-driving-after-he-rammed-his-mercedes-into-his-ex-partners-bmw-after-a-row-2910133" TargetMode="External"/><Relationship Id="rId18" Type="http://schemas.openxmlformats.org/officeDocument/2006/relationships/hyperlink" Target="https://www.sunderlandecho.com/news/crime/sunderland-dad-banned-from-driving-after-he-rammed-his-mercedes-into-his-ex-partners-bmw-after-a-row-2910133?utm_source=openai" TargetMode="External"/><Relationship Id="rId19" Type="http://schemas.openxmlformats.org/officeDocument/2006/relationships/hyperlink" Target="https://www.sunderlandecho.com/news/crime/sunderland-man-spared-jail-for-twice-ramming-his-mercedes-into-his-exs-bmw-after-row-2931787" TargetMode="External"/><Relationship Id="rId20" Type="http://schemas.openxmlformats.org/officeDocument/2006/relationships/hyperlink" Target="https://www.sunderlandecho.com/news/crime/sunderland-man-spared-jail-for-twice-ramming-his-mercedes-into-his-exs-bmw-after-row-2931787?utm_source=openai" TargetMode="External"/><Relationship Id="rId21" Type="http://schemas.openxmlformats.org/officeDocument/2006/relationships/hyperlink" Target="https://www.peterboroughtoday.co.uk/news/crime/prolific-peterborough-thief-who-posed-as-a-car-buyer-before-driving-off-jailed-2992809" TargetMode="External"/><Relationship Id="rId22" Type="http://schemas.openxmlformats.org/officeDocument/2006/relationships/hyperlink" Target="https://www.peterboroughtoday.co.uk/news/crime/prolific-peterborough-thief-who-posed-as-a-car-buyer-before-driving-off-jailed-299280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