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Unique £258,000 Clackmannanshire home wins hearts with eight-foot cat mural and mirrored eyes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first glance, the three-bedroom detached house in Clackmannanshire, Scotland, priced at £258,000, might seem like a typical listing. However, its unique bathroom feature—the striking presence of an eight-foot grey cat mural—sets it apart in the competitive housing market. This whimsical design choice not only captivates with its scale but also serves a practical purpose: the cat's eyes have been ingeniously replaced with two large mirrors, allowing for functionality alongside artistry.</w:t>
      </w:r>
      <w:r/>
    </w:p>
    <w:p>
      <w:r/>
      <w:r>
        <w:t>The home's interior boasts a vibrant mix of colours, particularly in the bedrooms, which contributes to its eclectic appeal. This bright aesthetic aligns well with the current trend in home design, where individuality and personal expression are becoming increasingly valued. Potential buyers seeking something beyond the conventional will likely find this property appealing.</w:t>
      </w:r>
      <w:r/>
    </w:p>
    <w:p>
      <w:r/>
      <w:r>
        <w:t>Unsurprisingly, the unusual bathroom feature has garnered attention on social media, igniting positive discussions among prospective buyers. Comments championing the uniqueness of the design highlight a shifting attitude in real estate, where unconventional features can enhance a property's desirability. "Nothing wrong with being different," remarked one user, while another stated, "Wow, I'd love the cat face—definitely keeping it!" Such sentiments point to a broader acceptance of quirky elements in home design, suggesting that creativity can significantly enhance market appeal.</w:t>
      </w:r>
      <w:r/>
    </w:p>
    <w:p>
      <w:r/>
      <w:r>
        <w:t>Moreover, the property showcases several amenities that make it an exceptional find in the area. It includes a driveway and private gardens, enhancing its desirability for families looking for outdoor space. Clackmannanshire itself is well-regarded for its community charm, combining a tranquil environment with easy access to local amenities. This makes the home an attractive option for various potential buyers, from families to first-time homeowners.</w:t>
      </w:r>
      <w:r/>
    </w:p>
    <w:p>
      <w:r/>
      <w:r>
        <w:t>In a market that features a diverse range of three-bedroom houses, with prices spanning from around £148,000 to over £300,000, this unique property holds a special place. Listings include everything from semi-detached to terraced homes, yet few present such an imaginative twist as the cat mural. In addition to this particular house, other properties in Clackmannanshire provide different features, catering to buyers' varying tastes and budgets. For instance, some properties highlight modern specifications such as open-plan living spaces, while others focus on family-friendly features, indicating a healthy diversity in the housing landscape.</w:t>
      </w:r>
      <w:r/>
    </w:p>
    <w:p>
      <w:r/>
      <w:r>
        <w:t>In summary, this Clackmannanshire home not only offers practical living space but also embodies a growing trend towards personalised and expressive home design. As unique features like the bathroom cat gain popularity, it may signal a shift in how properties are marketed and perceived in today's real estate environment. The success of such a listing can inspire homeowners to embrace their individuality, redefining what constitutes attractive home design in the process.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w:t>
      </w:r>
      <w:r/>
    </w:p>
    <w:p>
      <w:pPr>
        <w:pStyle w:val="ListNumber"/>
        <w:spacing w:line="240" w:lineRule="auto"/>
        <w:ind w:left="720"/>
      </w:pPr>
      <w:r/>
      <w:r>
        <w:t xml:space="preserve">Paragraphs 1, 2, 3 </w:t>
      </w:r>
      <w:r/>
    </w:p>
    <w:p>
      <w:pPr>
        <w:pStyle w:val="ListNumber"/>
        <w:spacing w:line="240" w:lineRule="auto"/>
        <w:ind w:left="720"/>
      </w:pPr>
      <w:r/>
      <w:r>
        <w:t xml:space="preserve">Paragraph 4 </w:t>
      </w:r>
      <w:r/>
    </w:p>
    <w:p>
      <w:pPr>
        <w:pStyle w:val="ListNumber"/>
        <w:spacing w:line="240" w:lineRule="auto"/>
        <w:ind w:left="720"/>
      </w:pPr>
      <w:r/>
      <w:r>
        <w:t xml:space="preserve">Paragraph 5 </w:t>
      </w:r>
      <w:r/>
    </w:p>
    <w:p>
      <w:pPr>
        <w:pStyle w:val="ListNumber"/>
        <w:spacing w:line="240" w:lineRule="auto"/>
        <w:ind w:left="720"/>
      </w:pPr>
      <w:r/>
      <w:r>
        <w:t xml:space="preserve">Paragraph 5 </w:t>
      </w:r>
      <w:r/>
    </w:p>
    <w:p>
      <w:pPr>
        <w:pStyle w:val="ListNumber"/>
        <w:spacing w:line="240" w:lineRule="auto"/>
        <w:ind w:left="720"/>
      </w:pPr>
      <w:r/>
      <w:r>
        <w:t xml:space="preserve">Paragraph 5 </w:t>
      </w:r>
      <w:r/>
    </w:p>
    <w:p>
      <w:pPr>
        <w:pStyle w:val="ListNumber"/>
        <w:spacing w:line="240" w:lineRule="auto"/>
        <w:ind w:left="720"/>
      </w:pPr>
      <w:r/>
      <w:r>
        <w:t xml:space="preserve">Paragraph 5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https://www.dailymail.co.uk/news/article-14724007/Three-bedroom-detached-house-sale-258-000-unusual-feature-bathroom.html?ns_mchannel=rss&amp;ns_campaign=1490&amp;ito=1490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https://www.s1homes.com/Houses-for-sale/2025041901042713.shtml</w:t>
        </w:r>
      </w:hyperlink>
      <w:r>
        <w:t xml:space="preserve"> - This listing features a three-bedroom detached house in Alloa, Clackmannanshire, priced at £258,000. The property boasts a bright and eclectic interior, with bedrooms painted in various colors. A distinctive feature is the bathroom, which showcases an eight-foot grey cat mural occupying the entire wall. The cat's eyes are replaced with two large round mirrors, serving as functional elements in the space. The exact nature of the mural—whether wallpaper, painting, or vinyl—is not specified. The property also includes a driveway and private gardens, making it a unique find in the area.</w:t>
      </w:r>
      <w:r/>
    </w:p>
    <w:p>
      <w:pPr>
        <w:pStyle w:val="ListNumber"/>
        <w:spacing w:line="240" w:lineRule="auto"/>
        <w:ind w:left="720"/>
      </w:pPr>
      <w:r/>
      <w:hyperlink r:id="rId12">
        <w:r>
          <w:rPr>
            <w:color w:val="0000EE"/>
            <w:u w:val="single"/>
          </w:rPr>
          <w:t>https://www.martinco.com/properties-for-sale/3-bedrooms-house-in-tillicoultry-clackmannan-clackmannashire-fk13/100650003951/</w:t>
        </w:r>
      </w:hyperlink>
      <w:r>
        <w:t xml:space="preserve"> - This property is a spacious three-bedroom mid-terrace home located in the sought-after Stalker Avenue area of Tillicoultry, Clackmannanshire. The house offers bright and flexible living spaces, including a generous lounge, family kitchen, and three bedrooms. The family bathroom provides excellent potential for personalization. The property is ideal for first-time buyers, families, or investors seeking a well-connected home at the foot of the Ochil Hills. The area is known for its peaceful residential setting and proximity to local amenities.</w:t>
      </w:r>
      <w:r/>
    </w:p>
    <w:p>
      <w:pPr>
        <w:pStyle w:val="ListNumber"/>
        <w:spacing w:line="240" w:lineRule="auto"/>
        <w:ind w:left="720"/>
      </w:pPr>
      <w:r/>
      <w:hyperlink r:id="rId13">
        <w:r>
          <w:rPr>
            <w:color w:val="0000EE"/>
            <w:u w:val="single"/>
          </w:rPr>
          <w:t>https://www.s1homes.com/Houses-for-sale/Clackmannanshire/3-bedroom/</w:t>
        </w:r>
      </w:hyperlink>
      <w:r>
        <w:t xml:space="preserve"> - This page provides a comprehensive list of three-bedroom houses for sale in Clackmannanshire. The listings include various property types, such as detached, semi-detached, and terraced homes, with prices ranging from £148,000 to over £300,000. Each listing offers detailed information about the property's features, including the number of bedrooms, bathrooms, and additional amenities. The page serves as a valuable resource for potential buyers interested in the Clackmannanshire area, offering a wide selection of properties to suit different preferences and budgets.</w:t>
      </w:r>
      <w:r/>
    </w:p>
    <w:p>
      <w:pPr>
        <w:pStyle w:val="ListNumber"/>
        <w:spacing w:line="240" w:lineRule="auto"/>
        <w:ind w:left="720"/>
      </w:pPr>
      <w:r/>
      <w:hyperlink r:id="rId14">
        <w:r>
          <w:rPr>
            <w:color w:val="0000EE"/>
            <w:u w:val="single"/>
          </w:rPr>
          <w:t>https://www.s1homes.com/newhomes/Houses-for-sale/2024030109271162.shtml</w:t>
        </w:r>
      </w:hyperlink>
      <w:r>
        <w:t xml:space="preserve"> - This listing presents a three-bedroom semi-detached home located on Mallard Road in Alloa, Clackmannanshire, priced at £226,995. The property is part of the Oaktree Gardens development and includes a higher specification as standard, featuring a waterfall shower mixer tap and handheld spray over the bath, a rainfall shower in the en suite, and stylish vanity units in the bathrooms. The ground floor comprises a spacious lounge, a modern open-plan designer kitchen with integrated appliances, and a dining area with French doors leading to the rear garden. Upstairs, the principal bedroom includes a fitted wardrobe and en suite, with two additional bedrooms and a family bathroom completing the accommodation.</w:t>
      </w:r>
      <w:r/>
    </w:p>
    <w:p>
      <w:pPr>
        <w:pStyle w:val="ListNumber"/>
        <w:spacing w:line="240" w:lineRule="auto"/>
        <w:ind w:left="720"/>
      </w:pPr>
      <w:r/>
      <w:hyperlink r:id="rId15">
        <w:r>
          <w:rPr>
            <w:color w:val="0000EE"/>
            <w:u w:val="single"/>
          </w:rPr>
          <w:t>https://mason.zoopla.co.uk/for-sale/details/68695791/</w:t>
        </w:r>
      </w:hyperlink>
      <w:r>
        <w:t xml:space="preserve"> - This property is an immaculate three-bedroom semi-detached villa situated in a sought-after area of Tullibody, Clackmannanshire. The house is in true walk-in condition, making it an ideal family home. The accommodation includes a welcoming entrance hallway, a spacious and bright lounge, a fully fitted modern dining kitchen, and a conservatory with French doors opening to the beautifully landscaped rear garden. Upstairs, there are three well-appointed bedrooms and a contemporary shower room. The property also features a meticulously maintained, enclosed rear garden and a driveway accommodating two vehicles. Tullibody offers excellent educational facilities, local amenities, and easy access to major road networks connecting to Stirling, Glasgow, Edinburgh, and Perth.</w:t>
      </w:r>
      <w:r/>
    </w:p>
    <w:p>
      <w:pPr>
        <w:pStyle w:val="ListNumber"/>
        <w:spacing w:line="240" w:lineRule="auto"/>
        <w:ind w:left="720"/>
      </w:pPr>
      <w:r/>
      <w:hyperlink r:id="rId16">
        <w:r>
          <w:rPr>
            <w:color w:val="0000EE"/>
            <w:u w:val="single"/>
          </w:rPr>
          <w:t>https://www.onthemarket.com/for-sale/3-bed-houses/clackmannanshire/</w:t>
        </w:r>
      </w:hyperlink>
      <w:r>
        <w:t xml:space="preserve"> - This page lists 19 three-bedroom houses for sale in Clackmannanshire, offering a variety of property types, including detached, semi-detached, and terraced homes. Prices range from £114,995 to £266,995. Each listing provides detailed information about the property's features, such as the number of bedrooms, bathrooms, and additional amenities. The page also highlights standout features like higher specifications included as standard, solar panels, and built-in wardrobes. This resource is valuable for potential buyers interested in the Clackmannanshire area, offering a diverse selection of properties to suit different preferences and budgets.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4007/Three-bedroom-detached-house-sale-258-000-unusual-feature-bathroom.html?ns_mchannel=rss&amp;ns_campaign=1490&amp;ito=1490" TargetMode="External"/><Relationship Id="rId11" Type="http://schemas.openxmlformats.org/officeDocument/2006/relationships/hyperlink" Target="https://www.s1homes.com/Houses-for-sale/2025041901042713.shtml" TargetMode="External"/><Relationship Id="rId12" Type="http://schemas.openxmlformats.org/officeDocument/2006/relationships/hyperlink" Target="https://www.martinco.com/properties-for-sale/3-bedrooms-house-in-tillicoultry-clackmannan-clackmannashire-fk13/100650003951/" TargetMode="External"/><Relationship Id="rId13" Type="http://schemas.openxmlformats.org/officeDocument/2006/relationships/hyperlink" Target="https://www.s1homes.com/Houses-for-sale/Clackmannanshire/3-bedroom/" TargetMode="External"/><Relationship Id="rId14" Type="http://schemas.openxmlformats.org/officeDocument/2006/relationships/hyperlink" Target="https://www.s1homes.com/newhomes/Houses-for-sale/2024030109271162.shtml" TargetMode="External"/><Relationship Id="rId15" Type="http://schemas.openxmlformats.org/officeDocument/2006/relationships/hyperlink" Target="https://mason.zoopla.co.uk/for-sale/details/68695791/" TargetMode="External"/><Relationship Id="rId16" Type="http://schemas.openxmlformats.org/officeDocument/2006/relationships/hyperlink" Target="https://www.onthemarket.com/for-sale/3-bed-houses/clackmannanshi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