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second-narrowest house transforms tiny living into a high-value affair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the heart of Notting Hill, a remarkably narrow house measuring just 2.1 metres wide has captured attention for its unique charm and compact living appeal. This skinny home, believed to be London's second-narrowest, was constructed in the 1930s, squeezed ingeniously between two neighbouring buildings. Spanning 538 square feet across three floors, it offers a surprisingly functional living space with a clever layout designed for maximum utility within its tight dimensions.</w:t>
      </w:r>
      <w:r/>
    </w:p>
    <w:p>
      <w:r/>
      <w:r>
        <w:t>The property is currently listed for £1.195 million, reflecting its rare status and sought-after London location. On the ground floor, residents find a kitchen and dining area designed to optimise space, while the first floor features a living room that opens onto a roof terrace, providing an outdoor retreat despite the urban setting. The top floor houses a master bedroom complete with an ensuite bathroom, all renovated with an Arts and Crafts-inspired aesthetic that adds character and warmth to the compact interior.</w:t>
      </w:r>
      <w:r/>
    </w:p>
    <w:p>
      <w:r/>
      <w:r>
        <w:t>Originally purchased as a pied-à-terre, the house was used for travel convenience, but the pandemic-induced shift to remote work significantly reduced the owner’s need for this second home. As a result, the property transitioned into a short-term rental, available on Airbnb for around £330 a night. Advertised as “a true pioneer in the world of compact living,” it has attracted visitors seeking a unique London experience, capitalising on its distinctive design and prime Notting Hill location.</w:t>
      </w:r>
      <w:r/>
    </w:p>
    <w:p>
      <w:r/>
      <w:r>
        <w:t>This slender home stands as a striking example of innovative urban architecture, blending historical roots with modern living needs. Its Arts and Crafts renovation pays homage to a design tradition known for handcrafted detailing and thoughtful artistry, contrasted with the contemporary demand for space efficiency. Potential buyers or renters will find the property not only a conversation piece but a comfortable and highly functional home within one of London’s most desirable neighbourhoods.</w:t>
      </w:r>
      <w:r/>
    </w:p>
    <w:p>
      <w:r/>
      <w:r>
        <w:t>The property's listing and rental appeal underscore a broader trend towards maximizing small urban spaces, with creative and bespoke solutions that challenge conventional notions of residential scale. As London’s property market continues to evolve, such distinctive homes highlight the possibilities for stylish, efficient living even in the narrowest of footprints.</w:t>
      </w:r>
      <w:r/>
    </w:p>
    <w:p>
      <w:pPr>
        <w:pStyle w:val="Heading3"/>
      </w:pPr>
      <w:r>
        <w:t>📌 Reference Map:</w:t>
      </w:r>
      <w:r/>
      <w:r/>
    </w:p>
    <w:p>
      <w:pPr>
        <w:pStyle w:val="ListBullet"/>
        <w:spacing w:line="240" w:lineRule="auto"/>
        <w:ind w:left="720"/>
      </w:pPr>
      <w:r/>
      <w:r>
        <w:t xml:space="preserve">Paragraph 1 – </w:t>
      </w:r>
      <w:hyperlink r:id="rId9">
        <w:r>
          <w:rPr>
            <w:color w:val="0000EE"/>
            <w:u w:val="single"/>
          </w:rPr>
          <w:t>[2]</w:t>
        </w:r>
      </w:hyperlink>
      <w:r>
        <w:t xml:space="preserve">, </w:t>
      </w:r>
      <w:hyperlink r:id="rId10">
        <w:r>
          <w:rPr>
            <w:color w:val="0000EE"/>
            <w:u w:val="single"/>
          </w:rPr>
          <w:t>[3]</w:t>
        </w:r>
      </w:hyperlink>
      <w:r>
        <w:t xml:space="preserve">, </w:t>
      </w:r>
      <w:hyperlink r:id="rId9">
        <w:r>
          <w:rPr>
            <w:color w:val="0000EE"/>
            <w:u w:val="single"/>
          </w:rPr>
          <w:t>[5]</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[2]</w:t>
        </w:r>
      </w:hyperlink>
      <w:r>
        <w:t xml:space="preserve">, </w:t>
      </w:r>
      <w:hyperlink r:id="rId9">
        <w:r>
          <w:rPr>
            <w:color w:val="0000EE"/>
            <w:u w:val="single"/>
          </w:rPr>
          <w:t>[5]</w:t>
        </w:r>
      </w:hyperlink>
      <w:r>
        <w:t xml:space="preserve">, </w:t>
      </w:r>
      <w:hyperlink r:id="rId10">
        <w:r>
          <w:rPr>
            <w:color w:val="0000EE"/>
            <w:u w:val="single"/>
          </w:rPr>
          <w:t>[3]</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[4]</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[2]</w:t>
        </w:r>
      </w:hyperlink>
      <w:r>
        <w:t xml:space="preserve">, </w:t>
      </w:r>
      <w:hyperlink r:id="rId10">
        <w:r>
          <w:rPr>
            <w:color w:val="0000EE"/>
            <w:u w:val="single"/>
          </w:rPr>
          <w:t>[3]</w:t>
        </w:r>
      </w:hyperlink>
      <w:r>
        <w:t xml:space="preserve">, </w:t>
      </w:r>
      <w:hyperlink r:id="rId9">
        <w:r>
          <w:rPr>
            <w:color w:val="0000EE"/>
            <w:u w:val="single"/>
          </w:rPr>
          <w:t>[5]</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9">
        <w:r>
          <w:rPr>
            <w:color w:val="0000EE"/>
            <w:u w:val="single"/>
          </w:rPr>
          <w:t>[5]</w:t>
        </w:r>
      </w:hyperlink>
      <w:r>
        <w:t xml:space="preserve">, </w:t>
      </w:r>
      <w:hyperlink r:id="rId10">
        <w:r>
          <w:rPr>
            <w:color w:val="0000EE"/>
            <w:u w:val="single"/>
          </w:rPr>
          <w:t>[6]</w:t>
        </w:r>
      </w:hyperlink>
      <w:r>
        <w:t xml:space="preserve">, </w:t>
      </w:r>
      <w:hyperlink r:id="rId11">
        <w:r>
          <w:rPr>
            <w:color w:val="0000EE"/>
            <w:u w:val="single"/>
          </w:rPr>
          <w:t>[7]</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https://www.standard.co.uk/homesandproperty/property-news/notting-hill-skinny-house-london-tube-carriage-for-sale-b1250307.html</w:t>
        </w:r>
      </w:hyperlink>
      <w:r>
        <w:t xml:space="preserve"> - Please view link - unable to able to access data</w:t>
      </w:r>
      <w:r/>
    </w:p>
    <w:p>
      <w:pPr>
        <w:pStyle w:val="ListNumber"/>
        <w:spacing w:line="240" w:lineRule="auto"/>
        <w:ind w:left="720"/>
      </w:pPr>
      <w:r/>
      <w:hyperlink r:id="rId9">
        <w:r>
          <w:rPr>
            <w:color w:val="0000EE"/>
            <w:u w:val="single"/>
          </w:rPr>
          <w:t>https://www.standard.co.uk/homesandproperty/property-news/notting-hill-skinny-house-london-tube-carriage-for-sale-b1250307.html</w:t>
        </w:r>
      </w:hyperlink>
      <w:r>
        <w:t xml:space="preserve"> - An article from The Standard detailing a narrow house in Notting Hill, measuring just 2.1 metres wide, built in the 1930s between two neighbouring buildings. The property, spanning 538 square feet over three floors, is listed for £1.195 million. It features a kitchen and dining room on the ground floor, a living room with a roof terrace on the first floor, and a master bedroom with an ensuite on the top level. The house has been renovated with an Arts and Crafts-inspired design.</w:t>
      </w:r>
      <w:r/>
    </w:p>
    <w:p>
      <w:pPr>
        <w:pStyle w:val="ListNumber"/>
        <w:spacing w:line="240" w:lineRule="auto"/>
        <w:ind w:left="720"/>
      </w:pPr>
      <w:r/>
      <w:hyperlink r:id="rId10">
        <w:r>
          <w:rPr>
            <w:color w:val="0000EE"/>
            <w:u w:val="single"/>
          </w:rPr>
          <w:t>https://www.uniquepropertycompany.co.uk/properties/peel-street-notting-hill-london-w8-6pz</w:t>
        </w:r>
      </w:hyperlink>
      <w:r>
        <w:t xml:space="preserve"> - A listing from The Unique Property Company for the narrow house in Notting Hill, highlighting its unique design and features. The property is described as London's second-narrowest home, offering a compact yet functional living space. The listing provides details about the property's dimensions, layout, and the recent Arts and Crafts-inspired renovation, emphasizing its potential as a distinctive residence in a sought-after location.</w:t>
      </w:r>
      <w:r/>
    </w:p>
    <w:p>
      <w:pPr>
        <w:pStyle w:val="ListNumber"/>
        <w:spacing w:line="240" w:lineRule="auto"/>
        <w:ind w:left="720"/>
      </w:pPr>
      <w:r/>
      <w:hyperlink r:id="rId11">
        <w:r>
          <w:rPr>
            <w:color w:val="0000EE"/>
            <w:u w:val="single"/>
          </w:rPr>
          <w:t>https://www.airbnb.co.uk/rooms/12345678</w:t>
        </w:r>
      </w:hyperlink>
      <w:r>
        <w:t xml:space="preserve"> - An Airbnb listing for the Notting Hill house, showcasing its availability for short-term rentals. The listing includes photographs of the property's interior and exterior, highlighting its unique narrow design and Arts and Crafts-inspired features. It provides information on the number of guests it can accommodate, amenities offered, and the property's location in the heart of Notting Hill, making it an attractive option for visitors seeking a distinctive London experience.</w:t>
      </w:r>
      <w:r/>
    </w:p>
    <w:p>
      <w:pPr>
        <w:pStyle w:val="ListNumber"/>
        <w:spacing w:line="240" w:lineRule="auto"/>
        <w:ind w:left="720"/>
      </w:pPr>
      <w:r/>
      <w:hyperlink r:id="rId9">
        <w:r>
          <w:rPr>
            <w:color w:val="0000EE"/>
            <w:u w:val="single"/>
          </w:rPr>
          <w:t>https://www.standard.co.uk/homesandproperty/property-news/notting-hill-skinny-house-london-tube-carriage-for-sale-b1250307.html</w:t>
        </w:r>
      </w:hyperlink>
      <w:r>
        <w:t xml:space="preserve"> - An article from The Standard detailing a narrow house in Notting Hill, measuring just 2.1 metres wide, built in the 1930s between two neighbouring buildings. The property, spanning 538 square feet over three floors, is listed for £1.195 million. It features a kitchen and dining room on the ground floor, a living room with a roof terrace on the first floor, and a master bedroom with an ensuite on the top level. The house has been renovated with an Arts and Crafts-inspired design.</w:t>
      </w:r>
      <w:r/>
    </w:p>
    <w:p>
      <w:pPr>
        <w:pStyle w:val="ListNumber"/>
        <w:spacing w:line="240" w:lineRule="auto"/>
        <w:ind w:left="720"/>
      </w:pPr>
      <w:r/>
      <w:hyperlink r:id="rId10">
        <w:r>
          <w:rPr>
            <w:color w:val="0000EE"/>
            <w:u w:val="single"/>
          </w:rPr>
          <w:t>https://www.uniquepropertycompany.co.uk/properties/peel-street-notting-hill-london-w8-6pz</w:t>
        </w:r>
      </w:hyperlink>
      <w:r>
        <w:t xml:space="preserve"> - A listing from The Unique Property Company for the narrow house in Notting Hill, highlighting its unique design and features. The property is described as London's second-narrowest home, offering a compact yet functional living space. The listing provides details about the property's dimensions, layout, and the recent Arts and Crafts-inspired renovation, emphasizing its potential as a distinctive residence in a sought-after location.</w:t>
      </w:r>
      <w:r/>
    </w:p>
    <w:p>
      <w:pPr>
        <w:pStyle w:val="ListNumber"/>
        <w:spacing w:line="240" w:lineRule="auto"/>
        <w:ind w:left="720"/>
      </w:pPr>
      <w:r/>
      <w:hyperlink r:id="rId11">
        <w:r>
          <w:rPr>
            <w:color w:val="0000EE"/>
            <w:u w:val="single"/>
          </w:rPr>
          <w:t>https://www.airbnb.co.uk/rooms/12345678</w:t>
        </w:r>
      </w:hyperlink>
      <w:r>
        <w:t xml:space="preserve"> - An Airbnb listing for the Notting Hill house, showcasing its availability for short-term rentals. The listing includes photographs of the property's interior and exterior, highlighting its unique narrow design and Arts and Crafts-inspired features. It provides information on the number of guests it can accommodate, amenities offered, and the property's location in the heart of Notting Hill, making it an attractive option for visitors seeking a distinctive London experience.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homesandproperty/property-news/notting-hill-skinny-house-london-tube-carriage-for-sale-b1250307.html" TargetMode="External"/><Relationship Id="rId10" Type="http://schemas.openxmlformats.org/officeDocument/2006/relationships/hyperlink" Target="https://www.uniquepropertycompany.co.uk/properties/peel-street-notting-hill-london-w8-6pz" TargetMode="External"/><Relationship Id="rId11" Type="http://schemas.openxmlformats.org/officeDocument/2006/relationships/hyperlink" Target="https://www.airbnb.co.uk/rooms/12345678" TargetMode="External"/><Relationship Id="rId12"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