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Adding bedrooms and extensions can now increase UK home values by over 20%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Extending a property by adding an extra bedroom can significantly enhance its market value, with recent research from Nationwide indicating a typical boost of around 13%. Adding an extra bathroom also adds value, though to a lesser degree, approximately 4%. These findings align broadly with wider data showing that an additional bedroom can increase a home's value by between 10% to 15%, sometimes even exceeding 20% in particularly high-demand areas. The increase in value depends greatly on factors such as the property's size, location, and how well the new space integrates with the existing layout.</w:t>
      </w:r>
      <w:r/>
    </w:p>
    <w:p>
      <w:r/>
      <w:r>
        <w:t>Nationwide’s senior economist, Andrew Harvey, noted that while direct valuation linked to kitchen and bathroom renovations is harder to pinpoint, substantial projects that increase a property's usable space, such as loft conversions or extensions, often yield the most compelling value additions. He emphasised that incorporating a large double bedroom and bathroom through such renovations can add as much as 24% value to a typical three-bedroom, one-bathroom home. The key is that the new rooms are genuinely useable, which appeals strongly to prospective buyers.</w:t>
      </w:r>
      <w:r/>
    </w:p>
    <w:p>
      <w:r/>
      <w:r>
        <w:t>UK homeowners are committing considerable sums to home improvements, with an average spend of £52,000 recorded over the past five years. Younger homeowners, particularly those aged 25 to 34, spend nearly double that amount—around £97,000—likely reflecting more extensive and ambitious renovations. Data from the mortgage sector supports this trend, indicating a nationwide investment in home improvements expected to total £217 billion over the next two years. Loft conversions remain particularly popular, with over half of homeowners planning such projects, costing around £32,000 on average, which accounts for roughly 12% of a typical UK home's price.</w:t>
      </w:r>
      <w:r/>
    </w:p>
    <w:p>
      <w:r/>
      <w:r>
        <w:t>Kitchen and bathroom renovations retain strong popularity, driven by their potential to modernise properties and enhance aesthetic appeal. Nationwide’s survey found that the most common driver for renovations was making the property look nicer (54%), followed by boosting its value (35%). Interestingly, only a small proportion (7%) renovated with imminent sale in mind. Among older homeowners, bathroom renovations were most popular, whereas younger renovators showed strong interest in eco-friendly improvements, with around two-thirds adding green features such as solar panels.</w:t>
      </w:r>
      <w:r/>
    </w:p>
    <w:p>
      <w:r/>
      <w:r>
        <w:t>Renovation costs vary notably by project type. Kitchen renovations average around £6,200, bathrooms about £7,000, while loft conversions can cost upwards of £27,500, and extensions may reach nearly £48,000. Cost per square metre ranges from £1,200 to £2,800 depending on complexity and location. New regulations in the UK have recently made it easier to add loft extensions and additional storeys, offering homeowners fresh opportunities for expansion without the need to move.</w:t>
      </w:r>
      <w:r/>
    </w:p>
    <w:p>
      <w:r/>
      <w:r>
        <w:t>However, planning restrictions remain a critical consideration. Mary-Lou Press, president of NAEA Propertymark, advises homeowners to thoroughly check local regulations, particularly regarding listed properties or those in conservation areas, before undertaking significant alterations such as loft conversions.</w:t>
      </w:r>
      <w:r/>
    </w:p>
    <w:p>
      <w:r/>
      <w:r>
        <w:t>Generally, renovation satisfaction is high, with only 4% of homeowners expressing regret, mainly due to high costs or results not meeting expectations. The reported data suggests that thoughtful, well-planned home improvements, particularly those that effectively increase living space, remain a strong strategy for both enhancing living conditions and adding substantial financial value to UK properties.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https://www.oxfordmail.co.uk/news/national/uk-today/25543239.nationwide-say-making-change-can-boost-house-value/?ref=rss</w:t>
        </w:r>
      </w:hyperlink>
      <w:r>
        <w:t xml:space="preserve"> - Please view link - unable to able to access data</w:t>
      </w:r>
      <w:r/>
    </w:p>
    <w:p>
      <w:pPr>
        <w:pStyle w:val="ListNumber"/>
        <w:spacing w:line="240" w:lineRule="auto"/>
        <w:ind w:left="720"/>
      </w:pPr>
      <w:r/>
      <w:hyperlink r:id="rId10">
        <w:r>
          <w:rPr>
            <w:color w:val="0000EE"/>
            <w:u w:val="single"/>
          </w:rPr>
          <w:t>https://www.jbkind.com/blog/how-much-does-an-extra-bedroom-add-to-a-homes-value</w:t>
        </w:r>
      </w:hyperlink>
      <w:r>
        <w:t xml:space="preserve"> - Adding an extra bedroom can increase a home's value by approximately 15%, translating to an additional £15,000 to £30,000, depending on location and property type. Factors influencing this value include property size, location, and the quality of the addition. Larger homes and those in high-demand areas typically see a more significant increase. The quality of the renovation also plays a crucial role; well-executed additions like loft conversions or extensions are more likely to add value, whereas poorly executed work may not yield the desired return.</w:t>
      </w:r>
      <w:r/>
    </w:p>
    <w:p>
      <w:pPr>
        <w:pStyle w:val="ListNumber"/>
        <w:spacing w:line="240" w:lineRule="auto"/>
        <w:ind w:left="720"/>
      </w:pPr>
      <w:r/>
      <w:hyperlink r:id="rId13">
        <w:r>
          <w:rPr>
            <w:color w:val="0000EE"/>
            <w:u w:val="single"/>
          </w:rPr>
          <w:t>https://www.samconveyancing.co.uk/news/conveyancing/house-renovation-cost</w:t>
        </w:r>
      </w:hyperlink>
      <w:r>
        <w:t xml:space="preserve"> - Renovation costs in the UK vary based on the type of project. Kitchen renovations average £6,200, bathroom renovations £7,000, and loft conversions £27,500. Extensions cost around £48,000. These projects can significantly enhance a property's appeal and value. For instance, a high-quality kitchen renovation can potentially offer a return on investment exceeding 100%. However, costs can escalate with luxury upgrades, so it's essential to plan and budget accordingly.</w:t>
      </w:r>
      <w:r/>
    </w:p>
    <w:p>
      <w:pPr>
        <w:pStyle w:val="ListNumber"/>
        <w:spacing w:line="240" w:lineRule="auto"/>
        <w:ind w:left="720"/>
      </w:pPr>
      <w:r/>
      <w:hyperlink r:id="rId11">
        <w:r>
          <w:rPr>
            <w:color w:val="0000EE"/>
            <w:u w:val="single"/>
          </w:rPr>
          <w:t>https://www.coohom.com/article/how-much-does-adding-a-bedroom-increase-home-value</w:t>
        </w:r>
      </w:hyperlink>
      <w:r>
        <w:t xml:space="preserve"> - Adding a bedroom, especially moving from two to three, can increase a home's value by 10% to 15%, with some cases exceeding 20% in high-demand areas. For example, a $400,000 home could see its value rise to $440,000–$460,000 with an additional bedroom. Appraisers consider factors like square footage, number of legal bedrooms, layout cohesion, and livability. Ensuring the addition meets local codes and is well-integrated into the home's design is crucial for maximizing value.</w:t>
      </w:r>
      <w:r/>
    </w:p>
    <w:p>
      <w:pPr>
        <w:pStyle w:val="ListNumber"/>
        <w:spacing w:line="240" w:lineRule="auto"/>
        <w:ind w:left="720"/>
      </w:pPr>
      <w:r/>
      <w:hyperlink r:id="rId14">
        <w:r>
          <w:rPr>
            <w:color w:val="0000EE"/>
            <w:u w:val="single"/>
          </w:rPr>
          <w:t>https://www.allwellpropertyservices.co.uk/average-cost-of-renovating-a-uk-house-loft-conversions-extensions</w:t>
        </w:r>
      </w:hyperlink>
      <w:r>
        <w:t xml:space="preserve"> - Renovation costs in the UK range from £1,200 to £2,800 per square metre, depending on the project's complexity and location. Loft conversions average around £45,000, while extensions typically cost between £26,000 and £34,000. These projects can significantly boost a property's value. Recent changes to UK building regulations have made it easier for homeowners to add loft extensions and extra storeys, providing new opportunities to enhance property value without the need to move.</w:t>
      </w:r>
      <w:r/>
    </w:p>
    <w:p>
      <w:pPr>
        <w:pStyle w:val="ListNumber"/>
        <w:spacing w:line="240" w:lineRule="auto"/>
        <w:ind w:left="720"/>
      </w:pPr>
      <w:r/>
      <w:hyperlink r:id="rId12">
        <w:r>
          <w:rPr>
            <w:color w:val="0000EE"/>
            <w:u w:val="single"/>
          </w:rPr>
          <w:t>https://www.mortgageintroducer.com/uk-homeowners-spend-renovations</w:t>
        </w:r>
      </w:hyperlink>
      <w:r>
        <w:t xml:space="preserve"> - UK homeowners are investing significantly in property renovations, with £217 billion expected to be spent over the next two years. Approximately 360,000 homes will undergo renovations or extensions, with loft conversions being the most popular project, planned by 52% of homeowners. The average cost of conversion projects is £32,090, equating to 12% of the average UK home's price. This trend reflects a preference for improving existing properties rather than moving, driven by high property prices and moving costs.</w:t>
      </w:r>
      <w:r/>
    </w:p>
    <w:p>
      <w:pPr>
        <w:pStyle w:val="ListNumber"/>
        <w:spacing w:line="240" w:lineRule="auto"/>
        <w:ind w:left="720"/>
      </w:pPr>
      <w:r/>
      <w:hyperlink r:id="rId11">
        <w:r>
          <w:rPr>
            <w:color w:val="0000EE"/>
            <w:u w:val="single"/>
          </w:rPr>
          <w:t>https://www.coohom.com/article/how-much-does-adding-a-bedroom-increase-home-value</w:t>
        </w:r>
      </w:hyperlink>
      <w:r>
        <w:t xml:space="preserve"> - Adding a bedroom, especially moving from two to three, can increase a home's value by 10% to 15%, with some cases exceeding 20% in high-demand areas. For example, a $400,000 home could see its value rise to $440,000–$460,000 with an additional bedroom. Appraisers consider factors like square footage, number of legal bedrooms, layout cohesion, and livability. Ensuring the addition meets local codes and is well-integrated into the home's design is crucial for maximizing value.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national/uk-today/25543239.nationwide-say-making-change-can-boost-house-value/?ref=rss" TargetMode="External"/><Relationship Id="rId10" Type="http://schemas.openxmlformats.org/officeDocument/2006/relationships/hyperlink" Target="https://www.jbkind.com/blog/how-much-does-an-extra-bedroom-add-to-a-homes-value" TargetMode="External"/><Relationship Id="rId11" Type="http://schemas.openxmlformats.org/officeDocument/2006/relationships/hyperlink" Target="https://www.coohom.com/article/how-much-does-adding-a-bedroom-increase-home-value" TargetMode="External"/><Relationship Id="rId12" Type="http://schemas.openxmlformats.org/officeDocument/2006/relationships/hyperlink" Target="https://www.mortgageintroducer.com/uk-homeowners-spend-renovations" TargetMode="External"/><Relationship Id="rId13" Type="http://schemas.openxmlformats.org/officeDocument/2006/relationships/hyperlink" Target="https://www.samconveyancing.co.uk/news/conveyancing/house-renovation-cost" TargetMode="External"/><Relationship Id="rId14" Type="http://schemas.openxmlformats.org/officeDocument/2006/relationships/hyperlink" Target="https://www.allwellpropertyservices.co.uk/average-cost-of-renovating-a-uk-house-loft-conversions-extensio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