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Loft conversions offer homeowners the biggest boost to property value, study finds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Homeowners aiming to significantly increase their property’s value often consider upgrading kitchens or adding bathrooms and bedrooms. However, recent research indicates that one of the most effective ways to boost a home's market price is through a loft conversion. According to Nationwide, adding a loft conversion or extension to a typical three-bedroom, one-bathroom house can increase its value by approximately 24 per cent, which translates to an extra £65,279 on an average property worth £271,995. This uplift surpasses the value added by an additional bedroom, which is estimated to increase property value by around £35,359, or a roughly 13 per cent rise, as well as the smaller increments associated with adding a bathroom or increasing floor area.</w:t>
      </w:r>
      <w:r/>
    </w:p>
    <w:p>
      <w:r/>
      <w:r>
        <w:t>This insight reinforces findings from various industry sources that loft conversions present one of the most lucrative home improvements. For example, other housing experts note that creating a loft conversion featuring a double bedroom and bathroom can raise the value of a property by close to 20 per cent, though factors such as the property's overall price ceiling and the existing number of bedrooms in the local market can influence the exact value increase. A loft conversion is also recognised as a cost-effective method to add usable floor space without the need to purchase a larger home, making it an attractive option in densely populated or high-property-value areas like London, where value increments from loft conversions could be even more pronounced.</w:t>
      </w:r>
      <w:r/>
    </w:p>
    <w:p>
      <w:r/>
      <w:r>
        <w:t>Interestingly, while loft conversions are shown to generate considerable added value, they are not among the most commonly undertaken home improvements. Data from Nationwide reveal that only about 24 per cent of homeowners have opted for loft conversions, compared to 71 per cent who have renovated kitchens or bathrooms. This disparity might be explained by practical considerations: many homeowners already have sufficient bedrooms or may lack the structural suitability for loft work. Moreover, extensions and bedroom additions follow closely behind loft conversions in value enhancement. Nationwide's report also emphasises that an extra bedroom can add different value percentages depending on property type, such as a 10 per cent increase for expanding a three-bedroom terraced house to four bedrooms, and a 17 per cent increase for upgrading a two-bedroom detached home to three bedrooms.</w:t>
      </w:r>
      <w:r/>
    </w:p>
    <w:p>
      <w:r/>
      <w:r>
        <w:t>Renovations such as kitchen and bathroom updates are traditionally among the most popular improvements because they enhance a home's appearance and functionality rather than primarily targeting price increases at resale. Indeed, Nationwide’s survey indicates that only 35 per cent of homeowners who made improvements did so with the intention of increasing their property’s market value, with the majority more focused on lifestyle benefits. Other popular enhancements include outbuildings, conservatories, and single-storey extensions, though these generally add smaller value increments compared to loft conversions.</w:t>
      </w:r>
      <w:r/>
    </w:p>
    <w:p>
      <w:r/>
      <w:r>
        <w:t>Homeowners considering a loft conversion must heed local planning regulations, which can be complex. Many loft works fall under permitted development rights, allowing certain modifications without full planning permission, but this is subject to strict specifications. Properties located in conservation areas or with listed status may face additional constraints, requiring formal approvals before work can commence. Consequently, it is essential for property owners to consult relevant planning authorities prior to embarking on a loft conversion project.</w:t>
      </w:r>
      <w:r/>
    </w:p>
    <w:p>
      <w:r/>
      <w:r>
        <w:t>Beyond structural improvements, another growing trend is eco-conscious home renovation. Approximately 34 per cent of homeowners carrying out recent improvements have pursued environmentally friendly upgrades, such as installing solar panels, enhancing insulation, or fitting energy-efficient heating systems like air source heat pumps. These "green" improvements may offer long-term savings on energy bills and contribute to the sustainability profile of homes, factors that could increasingly influence buyers' preferences and property valuations.</w:t>
      </w:r>
      <w:r/>
    </w:p>
    <w:p>
      <w:r/>
      <w:r>
        <w:t>In summary, while typical home improvements like kitchen and bathroom remodels remain popular and contribute to incremental value increases, loft conversions and extensions stand out as the most effective ways to substantially raise a property’s market worth. However, practical considerations about the need for additional space, planning regulations, and personal priorities will ultimately guide homeowners’ decisions regarding these improvements.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https://www.dailymail.co.uk/money/mortgageshome/article-15190653/This-renovation-add-65-279-homes-value-not-bathroom-kitchen.html?ns_mchannel=rss&amp;ns_campaign=1490&amp;ito=1490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https://www.chancellors.co.uk/resource-centre/useful-information-for-sellers/does-a-loft-conversion-add-value</w:t>
        </w:r>
      </w:hyperlink>
      <w:r>
        <w:t xml:space="preserve"> - This article from Chancellors discusses how loft conversions can add value to a property. It highlights that adding a loft conversion incorporating a double bedroom and bathroom can increase the value of a three-bedroom, one-bathroom house by around 20%. The article also notes that the added value depends on factors such as the property's price ceiling and the number of bedrooms in the area. Additionally, it mentions that loft conversions are a cost-effective way to increase floor space and property value.</w:t>
      </w:r>
      <w:r/>
    </w:p>
    <w:p>
      <w:pPr>
        <w:pStyle w:val="ListNumber"/>
        <w:spacing w:line="240" w:lineRule="auto"/>
        <w:ind w:left="720"/>
      </w:pPr>
      <w:r/>
      <w:hyperlink r:id="rId11">
        <w:r>
          <w:rPr>
            <w:color w:val="0000EE"/>
            <w:u w:val="single"/>
          </w:rPr>
          <w:t>https://www.homebuilding.co.uk/news/a-loft-conversion-or-extension-can-add-the-most-value-but-what-offers-the-least</w:t>
        </w:r>
      </w:hyperlink>
      <w:r>
        <w:t xml:space="preserve"> - This article from Homebuilding explores how loft conversions and extensions can add value to a property. It cites a study by Nationwide, which found that home improvements like extensions and loft conversions can add 25% to a property's value. The article also discusses the costs associated with loft conversions, noting that they can vary from around £18,000 to £65,000, depending on the complexity and type of conversion.</w:t>
      </w:r>
      <w:r/>
    </w:p>
    <w:p>
      <w:pPr>
        <w:pStyle w:val="ListNumber"/>
        <w:spacing w:line="240" w:lineRule="auto"/>
        <w:ind w:left="720"/>
      </w:pPr>
      <w:r/>
      <w:hyperlink r:id="rId16">
        <w:r>
          <w:rPr>
            <w:color w:val="0000EE"/>
            <w:u w:val="single"/>
          </w:rPr>
          <w:t>https://www.homebuilding.co.uk/advice/How-much-value-does-a-loft-conversion-add</w:t>
        </w:r>
      </w:hyperlink>
      <w:r>
        <w:t xml:space="preserve"> - This article from Homebuilding examines how much value a loft conversion can add to a property. It explains that the typical value added can be around 10% to 20% if creating a new bedroom and ensuite with a loft conversion. The article also discusses different types of loft conversions, such as dormer and mansard, and how they can impact property value.</w:t>
      </w:r>
      <w:r/>
    </w:p>
    <w:p>
      <w:pPr>
        <w:pStyle w:val="ListNumber"/>
        <w:spacing w:line="240" w:lineRule="auto"/>
        <w:ind w:left="720"/>
      </w:pPr>
      <w:r/>
      <w:hyperlink r:id="rId13">
        <w:r>
          <w:rPr>
            <w:color w:val="0000EE"/>
            <w:u w:val="single"/>
          </w:rPr>
          <w:t>https://www.greenmatch.co.uk/loft-conversion/advice-tips/add-value-house</w:t>
        </w:r>
      </w:hyperlink>
      <w:r>
        <w:t xml:space="preserve"> - This article from Green Match discusses how much value a loft conversion can add to a property. It states that a loft conversion can increase property value by up to 20%. The article also mentions that in London, where space is at a premium, the percentage increase could be even higher. Additionally, it notes that insulating your loft conversion can further increase your property's value, enhance energy efficiency, and reduce bills by up to 25%.</w:t>
      </w:r>
      <w:r/>
    </w:p>
    <w:p>
      <w:pPr>
        <w:pStyle w:val="ListNumber"/>
        <w:spacing w:line="240" w:lineRule="auto"/>
        <w:ind w:left="720"/>
      </w:pPr>
      <w:r/>
      <w:hyperlink r:id="rId14">
        <w:r>
          <w:rPr>
            <w:color w:val="0000EE"/>
            <w:u w:val="single"/>
          </w:rPr>
          <w:t>https://www.lexsee.net/does-a-loft-extension-add-more-value-to-a-property-than-a-garage-conversion</w:t>
        </w:r>
      </w:hyperlink>
      <w:r>
        <w:t xml:space="preserve"> - This article from Lexsee compares the value added by loft extensions and garage conversions. It states that a loft extension can add between 15–20% to a home's value in the UK, while a garage conversion adds around 10–15%. The article also discusses the costs associated with both types of conversions and the potential return on investment.</w:t>
      </w:r>
      <w:r/>
    </w:p>
    <w:p>
      <w:pPr>
        <w:pStyle w:val="ListNumber"/>
        <w:spacing w:line="240" w:lineRule="auto"/>
        <w:ind w:left="720"/>
      </w:pPr>
      <w:r/>
      <w:hyperlink r:id="rId12">
        <w:r>
          <w:rPr>
            <w:color w:val="0000EE"/>
            <w:u w:val="single"/>
          </w:rPr>
          <w:t>https://www.standard.co.uk/business/money/nationwide-home-improvements-location-naea-b1252959.html</w:t>
        </w:r>
      </w:hyperlink>
      <w:r>
        <w:t xml:space="preserve"> - This article from The Standard reports on Nationwide's analysis of how home improvements can add value to a property. It states that an extension or loft conversion could add as much as 24% to the value of a typical home. The article also mentions that an extra bedroom can potentially add 13% to a typical property’s value, while an extra bathroom may add 4%. Additionally, it notes that kitchen and bathroom renovations were the most popular among homeowners who have made improvements to their properties in the past five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ortgageshome/article-15190653/This-renovation-add-65-279-homes-value-not-bathroom-kitchen.html?ns_mchannel=rss&amp;ns_campaign=1490&amp;ito=1490" TargetMode="External"/><Relationship Id="rId10" Type="http://schemas.openxmlformats.org/officeDocument/2006/relationships/hyperlink" Target="https://www.chancellors.co.uk/resource-centre/useful-information-for-sellers/does-a-loft-conversion-add-value" TargetMode="External"/><Relationship Id="rId11" Type="http://schemas.openxmlformats.org/officeDocument/2006/relationships/hyperlink" Target="https://www.homebuilding.co.uk/news/a-loft-conversion-or-extension-can-add-the-most-value-but-what-offers-the-least" TargetMode="External"/><Relationship Id="rId12" Type="http://schemas.openxmlformats.org/officeDocument/2006/relationships/hyperlink" Target="https://www.standard.co.uk/business/money/nationwide-home-improvements-location-naea-b1252959.html" TargetMode="External"/><Relationship Id="rId13" Type="http://schemas.openxmlformats.org/officeDocument/2006/relationships/hyperlink" Target="https://www.greenmatch.co.uk/loft-conversion/advice-tips/add-value-house" TargetMode="External"/><Relationship Id="rId14" Type="http://schemas.openxmlformats.org/officeDocument/2006/relationships/hyperlink" Target="https://www.lexsee.net/does-a-loft-extension-add-more-value-to-a-property-than-a-garage-conversion" TargetMode="External"/><Relationship Id="rId15" Type="http://schemas.openxmlformats.org/officeDocument/2006/relationships/hyperlink" Target="https://www.noahwire.com" TargetMode="External"/><Relationship Id="rId16" Type="http://schemas.openxmlformats.org/officeDocument/2006/relationships/hyperlink" Target="https://www.homebuilding.co.uk/advice/How-much-value-does-a-loft-conversion-ad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