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Rachel Reeves faces limited fallout over Dulwich rental licence oversight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Rachel Reeves, the UK Chancellor, has apologised after it was revealed that her family home in Dulwich, South London, was rented out without the mandatory "selective" rental licence required by Southwark Council. The property was put on the rental market following the Labour Party's election victory last summer when Reeves and her family moved into No 11 Downing Street. The issue came to light when it was reported that the licence application had not been submitted, despite the letting agency initially offering to manage this on her behalf.</w:t>
      </w:r>
      <w:r/>
    </w:p>
    <w:p>
      <w:r/>
      <w:r>
        <w:t>According to the estate agents involved, Harvey Wheeler, the responsibility to apply for the licence typically rests with the property owner. The agency claimed that although they had offered to assist with the application, a sudden resignation of a key staff member just before the tenancy began caused the oversight. Giles Martin, the agency’s owner, stated that all other necessary certificates for the property were in place at the time the rental started and that the licence would likely have been granted had the application been made. The agency has since apologised to Reeves and her husband for the error and any confusion caused, noting they deeply regret the situation as the clients had been under the impression that the licence was being processed.</w:t>
      </w:r>
      <w:r/>
    </w:p>
    <w:p>
      <w:r/>
      <w:r>
        <w:t>Reeves herself acknowledged the oversight in a letter to Prime Minister Keir Starmer, taking full responsibility for not ensuring the licence was obtained and for not alerting the Prime Minister earlier to the issue. She expressed regret over the inadvertent error and confirmed that the application for the licence was made as soon as the mistake came to light. Southwark Council clarified that enforcement actions, such as fines, are typically reserved for landlords who ignore warnings or fail to apply within a specified timeframe. The council’s stance emphasises protecting tenants and ensuring landlords uphold housing standards, but it did not indicate any direct action against Reeves, suggesting that her prompt response helped mitigate potential penalties.</w:t>
      </w:r>
      <w:r/>
    </w:p>
    <w:p>
      <w:r/>
      <w:r>
        <w:t>Despite calls from Conservative politicians, including leader Kemi Badenoch, who demanded a full investigation and even suggested Reeves should be removed from her post, Prime Minister Starmer has stood firmly behind the Chancellor. After consulting his independent ethics adviser, Sir Laurie Magnus, Starmer concluded that no further disciplinary action was necessary, stating that her apology and corrective steps were sufficient under the ministerial code. He expressed his confidence in Reeves as she faces significant challenges ahead, particularly with her forthcoming budget announcement scheduled for late November amid demanding economic circumstances.</w:t>
      </w:r>
      <w:r/>
    </w:p>
    <w:p>
      <w:r/>
      <w:r>
        <w:t>This controversy amplifies existing pressures on Reeves, who is managing economic policy during a time marked by rising inflation and slowing growth. It follows a recent high-profile resignation within the Labour government related to breaches of ministerial rules, underscoring the heightened scrutiny government officials face regarding compliance and transparency. According to Reuters and AP reports, the revelation sparked criticism but did not prompt official investigations or sanctions, reflecting the government’s position that the matter had been addressed appropriately.</w:t>
      </w:r>
      <w:r/>
    </w:p>
    <w:p>
      <w:r/>
      <w:r>
        <w:t>Ultimately, while the failure to secure the selective licence represents a procedural misstep, the swift acknowledgement and remedial action, combined with the estate agents’ admission of their part in the oversight, have contained the fallout. For now, it appears the incident will remain a cautionary episode rather than a crisis for Reeves or the Labour administration.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(Mirror), </w:t>
      </w:r>
      <w:hyperlink r:id="rId10">
        <w:r>
          <w:rPr>
            <w:color w:val="0000EE"/>
            <w:u w:val="single"/>
          </w:rPr>
          <w:t>[4]</w:t>
        </w:r>
      </w:hyperlink>
      <w:r>
        <w:t xml:space="preserve"> (Evening Standard)</w:t>
      </w:r>
      <w:r/>
    </w:p>
    <w:p>
      <w:pPr>
        <w:pStyle w:val="ListBullet"/>
        <w:spacing w:line="240" w:lineRule="auto"/>
        <w:ind w:left="720"/>
      </w:pPr>
      <w:r/>
      <w:r>
        <w:t xml:space="preserve">Paragraph 2 – </w:t>
      </w:r>
      <w:hyperlink r:id="rId9">
        <w:r>
          <w:rPr>
            <w:color w:val="0000EE"/>
            <w:u w:val="single"/>
          </w:rPr>
          <w:t>[1]</w:t>
        </w:r>
      </w:hyperlink>
      <w:r>
        <w:t xml:space="preserve"> (Mirror), </w:t>
      </w:r>
      <w:hyperlink r:id="rId11">
        <w:r>
          <w:rPr>
            <w:color w:val="0000EE"/>
            <w:u w:val="single"/>
          </w:rPr>
          <w:t>[5]</w:t>
        </w:r>
      </w:hyperlink>
      <w:r>
        <w:t xml:space="preserve"> (ITV)</w:t>
      </w:r>
      <w:r/>
    </w:p>
    <w:p>
      <w:pPr>
        <w:pStyle w:val="ListBullet"/>
        <w:spacing w:line="240" w:lineRule="auto"/>
        <w:ind w:left="720"/>
      </w:pPr>
      <w:r/>
      <w:r>
        <w:t xml:space="preserve">Paragraph 3 – </w:t>
      </w:r>
      <w:hyperlink r:id="rId9">
        <w:r>
          <w:rPr>
            <w:color w:val="0000EE"/>
            <w:u w:val="single"/>
          </w:rPr>
          <w:t>[1]</w:t>
        </w:r>
      </w:hyperlink>
      <w:r>
        <w:t xml:space="preserve"> (Mirror), </w:t>
      </w:r>
      <w:hyperlink r:id="rId10">
        <w:r>
          <w:rPr>
            <w:color w:val="0000EE"/>
            <w:u w:val="single"/>
          </w:rPr>
          <w:t>[4]</w:t>
        </w:r>
      </w:hyperlink>
      <w:r>
        <w:t xml:space="preserve"> (Evening Standard)</w:t>
      </w:r>
      <w:r/>
    </w:p>
    <w:p>
      <w:pPr>
        <w:pStyle w:val="ListBullet"/>
        <w:spacing w:line="240" w:lineRule="auto"/>
        <w:ind w:left="720"/>
      </w:pPr>
      <w:r/>
      <w:r>
        <w:t xml:space="preserve">Paragraph 4 – </w:t>
      </w:r>
      <w:hyperlink r:id="rId9">
        <w:r>
          <w:rPr>
            <w:color w:val="0000EE"/>
            <w:u w:val="single"/>
          </w:rPr>
          <w:t>[1]</w:t>
        </w:r>
      </w:hyperlink>
      <w:r>
        <w:t xml:space="preserve"> (Mirror), </w:t>
      </w:r>
      <w:hyperlink r:id="rId10">
        <w:r>
          <w:rPr>
            <w:color w:val="0000EE"/>
            <w:u w:val="single"/>
          </w:rPr>
          <w:t>[4]</w:t>
        </w:r>
      </w:hyperlink>
      <w:r>
        <w:t xml:space="preserve"> (Evening Standard), </w:t>
      </w:r>
      <w:hyperlink r:id="rId12">
        <w:r>
          <w:rPr>
            <w:color w:val="0000EE"/>
            <w:u w:val="single"/>
          </w:rPr>
          <w:t>[3]</w:t>
        </w:r>
      </w:hyperlink>
      <w:r>
        <w:t xml:space="preserve"> (AP)</w:t>
      </w:r>
      <w:r/>
    </w:p>
    <w:p>
      <w:pPr>
        <w:pStyle w:val="ListBullet"/>
        <w:spacing w:line="240" w:lineRule="auto"/>
        <w:ind w:left="720"/>
      </w:pPr>
      <w:r/>
      <w:r>
        <w:t xml:space="preserve">Paragraph 5 – </w:t>
      </w:r>
      <w:hyperlink r:id="rId13">
        <w:r>
          <w:rPr>
            <w:color w:val="0000EE"/>
            <w:u w:val="single"/>
          </w:rPr>
          <w:t>[2]</w:t>
        </w:r>
      </w:hyperlink>
      <w:r>
        <w:t xml:space="preserve"> (Reuters), </w:t>
      </w:r>
      <w:hyperlink r:id="rId12">
        <w:r>
          <w:rPr>
            <w:color w:val="0000EE"/>
            <w:u w:val="single"/>
          </w:rPr>
          <w:t>[3]</w:t>
        </w:r>
      </w:hyperlink>
      <w:r>
        <w:t xml:space="preserve"> (AP), </w:t>
      </w:r>
      <w:hyperlink r:id="rId14">
        <w:r>
          <w:rPr>
            <w:color w:val="0000EE"/>
            <w:u w:val="single"/>
          </w:rPr>
          <w:t>[6]</w:t>
        </w:r>
      </w:hyperlink>
      <w:r>
        <w:t xml:space="preserve"> (Mortgage Strategy), </w:t>
      </w:r>
      <w:hyperlink r:id="rId15">
        <w:r>
          <w:rPr>
            <w:color w:val="0000EE"/>
            <w:u w:val="single"/>
          </w:rPr>
          <w:t>[7]</w:t>
        </w:r>
      </w:hyperlink>
      <w:r>
        <w:t xml:space="preserve"> (ITV)</w:t>
      </w:r>
      <w:r/>
    </w:p>
    <w:p>
      <w:pPr>
        <w:pStyle w:val="ListBullet"/>
        <w:spacing w:line="240" w:lineRule="auto"/>
        <w:ind w:left="720"/>
      </w:pPr>
      <w:r/>
      <w:r>
        <w:t xml:space="preserve">Paragraph 6 – </w:t>
      </w:r>
      <w:hyperlink r:id="rId13">
        <w:r>
          <w:rPr>
            <w:color w:val="0000EE"/>
            <w:u w:val="single"/>
          </w:rPr>
          <w:t>[2]</w:t>
        </w:r>
      </w:hyperlink>
      <w:r>
        <w:t xml:space="preserve"> (Reuters), </w:t>
      </w:r>
      <w:hyperlink r:id="rId12">
        <w:r>
          <w:rPr>
            <w:color w:val="0000EE"/>
            <w:u w:val="single"/>
          </w:rPr>
          <w:t>[3]</w:t>
        </w:r>
      </w:hyperlink>
      <w:r>
        <w:t xml:space="preserve"> (AP), </w:t>
      </w:r>
      <w:hyperlink r:id="rId14">
        <w:r>
          <w:rPr>
            <w:color w:val="0000EE"/>
            <w:u w:val="single"/>
          </w:rPr>
          <w:t>[6]</w:t>
        </w:r>
      </w:hyperlink>
      <w:r>
        <w:t xml:space="preserve"> (Mortgage Strategy)</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https://www.mirror.co.uk/news/politics/breaking-estate-agents-apologise-rachel-36160299</w:t>
        </w:r>
      </w:hyperlink>
      <w:r>
        <w:t xml:space="preserve"> - Please view link - unable to able to access data</w:t>
      </w:r>
      <w:r/>
    </w:p>
    <w:p>
      <w:pPr>
        <w:pStyle w:val="ListNumber"/>
        <w:spacing w:line="240" w:lineRule="auto"/>
        <w:ind w:left="720"/>
      </w:pPr>
      <w:r/>
      <w:hyperlink r:id="rId13">
        <w:r>
          <w:rPr>
            <w:color w:val="0000EE"/>
            <w:u w:val="single"/>
          </w:rPr>
          <w:t>https://www.reuters.com/world/uk/uk-pm-starmer-rejects-calls-investigation-into-reeves-house-rental-error-2025-10-30/</w:t>
        </w:r>
      </w:hyperlink>
      <w:r>
        <w:t xml:space="preserve"> - British Prime Minister Keir Starmer has dismissed calls for an investigation into Finance Minister Rachel Reeves following her admission that she failed to obtain the proper license to rent out her home in South London. Reeves has apologized for what she described as an "inadvertent mistake" and has since applied for the necessary documentation. Starmer stated that, under the ministerial code, her prompt apology and corrective action were sufficient, and no further inquiry was necessary. The issue was brought to public attention by the Daily Mail, prompting criticism from opposition Conservative Party members, who contend that Reeves' position is now untenable. This controversy comes as Reeves faces pressure in the lead-up to her budget announcement on November 26, amid expectations of possible tax increases due to worsening economic forecasts. The situation also follows the resignation of former Deputy Prime Minister Angela Rayner, who stepped down after a ministerial code violation related to property taxes. (</w:t>
      </w:r>
      <w:hyperlink r:id="rId17">
        <w:r>
          <w:rPr>
            <w:color w:val="0000EE"/>
            <w:u w:val="single"/>
          </w:rPr>
          <w:t>reuters.com</w:t>
        </w:r>
      </w:hyperlink>
      <w:r>
        <w:t>)</w:t>
      </w:r>
      <w:r/>
    </w:p>
    <w:p>
      <w:pPr>
        <w:pStyle w:val="ListNumber"/>
        <w:spacing w:line="240" w:lineRule="auto"/>
        <w:ind w:left="720"/>
      </w:pPr>
      <w:r/>
      <w:hyperlink r:id="rId12">
        <w:r>
          <w:rPr>
            <w:color w:val="0000EE"/>
            <w:u w:val="single"/>
          </w:rPr>
          <w:t>https://apnews.com/article/c5df95658366042d96472f1fcdc214f9</w:t>
        </w:r>
      </w:hyperlink>
      <w:r>
        <w:t xml:space="preserve"> - UK Treasury Chief Rachel Reeves has apologized for unintentionally breaking rental regulations after it was revealed she rented out her London home without the required license. This occurred after she and her family moved into a government-owned residence near Downing Street, following the Labour Party's 2024 election win. Prime Minister Keir Starmer decided against disciplinary action, stating he was satisfied with her apology and a review by the government's ethics adviser. The real estate agency involved admitted their oversight in not applying for the license as promised. Despite calls from Conservative leader Kemi Badenoch for a full investigation, Starmer considers the matter closed. This episode adds pressure on Reeves, who is already under scrutiny for managing public finances during a difficult economic period marked by high inflation and stagnant growth. She is preparing to deliver the annual budget on November 26 and may reverse a campaign pledge not to raise income or sales tax. The Labour government has previously faced scandals, including the resignation of Deputy Prime Minister Angela Rayner and the dismissal of Ambassador Peter Mandelson over ties to Jeffrey Epstein. (</w:t>
      </w:r>
      <w:hyperlink r:id="rId18">
        <w:r>
          <w:rPr>
            <w:color w:val="0000EE"/>
            <w:u w:val="single"/>
          </w:rPr>
          <w:t>apnews.com</w:t>
        </w:r>
      </w:hyperlink>
      <w:r>
        <w:t>)</w:t>
      </w:r>
      <w:r/>
    </w:p>
    <w:p>
      <w:pPr>
        <w:pStyle w:val="ListNumber"/>
        <w:spacing w:line="240" w:lineRule="auto"/>
        <w:ind w:left="720"/>
      </w:pPr>
      <w:r/>
      <w:hyperlink r:id="rId10">
        <w:r>
          <w:rPr>
            <w:color w:val="0000EE"/>
            <w:u w:val="single"/>
          </w:rPr>
          <w:t>https://www.standard.co.uk/news/politics/rachel-reeves-rental-rules-break-east-dulwich-family-home-southwark-council-b1255584.html</w:t>
        </w:r>
      </w:hyperlink>
      <w:r>
        <w:t xml:space="preserve"> - Chancellor Rachel Reeves is facing calls to be sacked after she admitted breaking a London borough’s housing rules when renting out her family home. The Chancellor told Prime Minister Sir Keir Starmer she did not obtain the required “selective” rental licence for her East Dulwich home when she moved into No 11 Downing Street after Labour won the election. Sir Keir has given his backing to Ms Reeves after consulting his independent ethics adviser, Sir Laurie Magnus. In a letter to the Prime Minister, Ms Reeves “sincerely” apologised for her “inadvertent error” of not obtaining the licence, which was revealed by the Daily Mail. An exchange of letters between the PM and Ms Reeves revealed they had met to discuss the matter on Wednesday evening, after it came to light. Ms Reeves told the Prime Minister that “regrettably” she and her family were not aware a licence was needed in their area of the Southwark borough. Southwark Council requires people renting out their properties in certain areas to get one of the licences in advance. The council's website states: "You can be prosecuted or fined if you're a landlord or managing agent for a property that needs a licence and do not get one." Reeves' family home in London was put up for rent after Labour won the election in July 2024 for £3,200 a month. The Chancellor is understood to have relied upon the advice of a letting agent, which said it would advise if a licence was needed. (</w:t>
      </w:r>
      <w:hyperlink r:id="rId19">
        <w:r>
          <w:rPr>
            <w:color w:val="0000EE"/>
            <w:u w:val="single"/>
          </w:rPr>
          <w:t>standard.co.uk</w:t>
        </w:r>
      </w:hyperlink>
      <w:r>
        <w:t>)</w:t>
      </w:r>
      <w:r/>
    </w:p>
    <w:p>
      <w:pPr>
        <w:pStyle w:val="ListNumber"/>
        <w:spacing w:line="240" w:lineRule="auto"/>
        <w:ind w:left="720"/>
      </w:pPr>
      <w:r/>
      <w:hyperlink r:id="rId11">
        <w:r>
          <w:rPr>
            <w:color w:val="0000EE"/>
            <w:u w:val="single"/>
          </w:rPr>
          <w:t>https://www.itv.com/watch/news/starmer-rules-out-investigation-into-reeves-over-breaking-rules-on-home-rental/vd10tfv</w:t>
        </w:r>
      </w:hyperlink>
      <w:r>
        <w:t xml:space="preserve"> - The estate agents used by the Chancellor have apologised to her for an "oversight" for not applying for a licence on her behalf, having offered to do so. (</w:t>
      </w:r>
      <w:hyperlink r:id="rId20">
        <w:r>
          <w:rPr>
            <w:color w:val="0000EE"/>
            <w:u w:val="single"/>
          </w:rPr>
          <w:t>itv.com</w:t>
        </w:r>
      </w:hyperlink>
      <w:r>
        <w:t>)</w:t>
      </w:r>
      <w:r/>
    </w:p>
    <w:p>
      <w:pPr>
        <w:pStyle w:val="ListNumber"/>
        <w:spacing w:line="240" w:lineRule="auto"/>
        <w:ind w:left="720"/>
      </w:pPr>
      <w:r/>
      <w:hyperlink r:id="rId14">
        <w:r>
          <w:rPr>
            <w:color w:val="0000EE"/>
            <w:u w:val="single"/>
          </w:rPr>
          <w:t>https://www.mortgagestrategy.co.uk/news/chancellor-avoids-probe-after-breaking-rent-licence-rules/</w:t>
        </w:r>
      </w:hyperlink>
      <w:r>
        <w:t xml:space="preserve"> - The Chancellor has so far avoided a probe after breaking the law by renting her family home without a licence while she lives in Number 11. Prime Minister Keir Starmer said an investigation was “not necessary” into Rachel Reeves after she apologised for renting her Dulwich home, without obtaining a selective licence from her local council. The incident comes weeks before her second Budget on 26 November. Conservative leader Kemi Badenoch called on the Prime Minister to launch a “full investigation”. Shadow Chancellor Mel Stride added: “I think he should be concluding her position is untenable.” In an exchange of letters with the Prime Minister last night, Reeves apologised and said the “inadvertent” came after renting her home through letting agents. She said: “Regrettably, we were not aware that a licence was necessary, and so we did not obtain the licence before letting the property out.” Reeves added that she had now applied for a selective licence. (</w:t>
      </w:r>
      <w:hyperlink r:id="rId21">
        <w:r>
          <w:rPr>
            <w:color w:val="0000EE"/>
            <w:u w:val="single"/>
          </w:rPr>
          <w:t>mortgagestrategy.co.uk</w:t>
        </w:r>
      </w:hyperlink>
      <w:r>
        <w:t>)</w:t>
      </w:r>
      <w:r/>
    </w:p>
    <w:p>
      <w:pPr>
        <w:pStyle w:val="ListNumber"/>
        <w:spacing w:line="240" w:lineRule="auto"/>
        <w:ind w:left="720"/>
      </w:pPr>
      <w:r/>
      <w:hyperlink r:id="rId15">
        <w:r>
          <w:rPr>
            <w:color w:val="0000EE"/>
            <w:u w:val="single"/>
          </w:rPr>
          <w:t>https://www.itv.com/news/2025-10-29/sir-keir-starmer-rules-out-need-for-investigation-into-reeves-rental-rule-break</w:t>
        </w:r>
      </w:hyperlink>
      <w:r>
        <w:t xml:space="preserve"> - An investigation into Chancellor Rachel Reeves’ admission that she fell foul of local housing rules when renting out her family home is “not necessary”, Sir Keir Starmer has said. The Prime Minister gave his backing to Ms Reeves after consulting his independent ethics adviser, Sir Laurie Magnus. The Chancellor admitted to Sir Keir she did not obtain the required “selective” rental licence for her south London home when she moved into No 11 Downing Street after Labour won the election. In a letter to the Prime Minister, she “sincerely” apologised for her “inadvertent error” of not obtaining the licence, which was revealed by the Daily Mail. An exchange of letters between the PM and Ms Reeves revealed they had met to discuss the matter on Wednesday evening, after it came to light. Ms Reeves told the Prime Minister that “regrettably” she and her family were not aware a licence was needed in their area of the Southwark borough of London. Southwark Council requires people renting out their properties in certain areas to get one of the licences in advance. (</w:t>
      </w:r>
      <w:hyperlink r:id="rId22">
        <w:r>
          <w:rPr>
            <w:color w:val="0000EE"/>
            <w:u w:val="single"/>
          </w:rPr>
          <w:t>itv.com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politics/breaking-estate-agents-apologise-rachel-36160299" TargetMode="External"/><Relationship Id="rId10" Type="http://schemas.openxmlformats.org/officeDocument/2006/relationships/hyperlink" Target="https://www.standard.co.uk/news/politics/rachel-reeves-rental-rules-break-east-dulwich-family-home-southwark-council-b1255584.html" TargetMode="External"/><Relationship Id="rId11" Type="http://schemas.openxmlformats.org/officeDocument/2006/relationships/hyperlink" Target="https://www.itv.com/watch/news/starmer-rules-out-investigation-into-reeves-over-breaking-rules-on-home-rental/vd10tfv" TargetMode="External"/><Relationship Id="rId12" Type="http://schemas.openxmlformats.org/officeDocument/2006/relationships/hyperlink" Target="https://apnews.com/article/c5df95658366042d96472f1fcdc214f9" TargetMode="External"/><Relationship Id="rId13" Type="http://schemas.openxmlformats.org/officeDocument/2006/relationships/hyperlink" Target="https://www.reuters.com/world/uk/uk-pm-starmer-rejects-calls-investigation-into-reeves-house-rental-error-2025-10-30/" TargetMode="External"/><Relationship Id="rId14" Type="http://schemas.openxmlformats.org/officeDocument/2006/relationships/hyperlink" Target="https://www.mortgagestrategy.co.uk/news/chancellor-avoids-probe-after-breaking-rent-licence-rules/" TargetMode="External"/><Relationship Id="rId15" Type="http://schemas.openxmlformats.org/officeDocument/2006/relationships/hyperlink" Target="https://www.itv.com/news/2025-10-29/sir-keir-starmer-rules-out-need-for-investigation-into-reeves-rental-rule-break"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uk-pm-starmer-rejects-calls-investigation-into-reeves-house-rental-error-2025-10-30/?utm_source=openai" TargetMode="External"/><Relationship Id="rId18" Type="http://schemas.openxmlformats.org/officeDocument/2006/relationships/hyperlink" Target="https://apnews.com/article/c5df95658366042d96472f1fcdc214f9?utm_source=openai" TargetMode="External"/><Relationship Id="rId19" Type="http://schemas.openxmlformats.org/officeDocument/2006/relationships/hyperlink" Target="https://www.standard.co.uk/news/politics/rachel-reeves-rental-rules-break-east-dulwich-family-home-southwark-council-b1255584.html?utm_source=openai" TargetMode="External"/><Relationship Id="rId20" Type="http://schemas.openxmlformats.org/officeDocument/2006/relationships/hyperlink" Target="https://www.itv.com/watch/news/starmer-rules-out-investigation-into-reeves-over-breaking-rules-on-home-rental/vd10tfv?utm_source=openai" TargetMode="External"/><Relationship Id="rId21" Type="http://schemas.openxmlformats.org/officeDocument/2006/relationships/hyperlink" Target="https://www.mortgagestrategy.co.uk/news/chancellor-avoids-probe-after-breaking-rent-licence-rules/?utm_source=openai" TargetMode="External"/><Relationship Id="rId22" Type="http://schemas.openxmlformats.org/officeDocument/2006/relationships/hyperlink" Target="https://www.itv.com/news/2025-10-29/sir-keir-starmer-rules-out-need-for-investigation-into-reeves-rental-rule-brea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