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Wandsworth Council unveils plans to transform Clapham Junction station with new infrastructure and community-led development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Wandsworth Council is spearheading a comprehensive masterplan to upgrade Clapham Junction station and its surrounding area, aiming to ensure the station remains fit for purpose while supporting local development and enhancing the community’s identity. As one of the busiest railway stations in the UK, Clapham Junction is central to connectivity in the area, and the council’s plans focus on increasing capacity, improving pedestrian and transport connections, and delivering public benefits such as affordable housing and enhanced public spaces.</w:t>
      </w:r>
      <w:r/>
    </w:p>
    <w:p>
      <w:r/>
      <w:r>
        <w:t>The council has shortlisted three key options for upgrading the station's infrastructure. These include two proposals for new overbridges, one at the eastern end and another at the western end of the station, both featuring public links across the railway and new station entrances on either side. The western overbridge option envisions eventually replacing the existing structure, while the eastern overbridge would provide an alternative crossing. The third option involves creating a new underpass (subway) with a public link beneath the railway at the eastern end, also accompanied by new entrances on both sides of the station. The second phase of planning will assess how each option integrates with planned developments nearby, with the full masterplan expected to be finalised by autumn 2026.</w:t>
      </w:r>
      <w:r/>
    </w:p>
    <w:p>
      <w:r/>
      <w:r>
        <w:t>Beyond the station upgrades, the masterplan extends to the wider Clapham Junction area, encompassing key residential estates like Winstanley and York Road. The vision is to create a revitalised urban heart with new homes, offices, shops, and social infrastructure to promote inclusive growth and community cohesion. Notably, the plan explores the possibility of extending the Northern line to Clapham Junction to further enhance transport connectivity and support increased passenger demand.</w:t>
      </w:r>
      <w:r/>
    </w:p>
    <w:p>
      <w:r/>
      <w:r>
        <w:t>Wandsworth Council is working in partnership with Network Rail, the Greater London Authority, Transport for London, and local commercial stakeholders to ensure a collaborative approach. Importantly, community involvement is a cornerstone of the project. The council has established the Clapham Junction Community Panel, consisting of up to 20 members drawn from diverse backgrounds including business owners, local young people, and residents. This panel provides informed feedback through workshops and discussions, directly influencing the masterplan’s development. Public consultation also includes interactive maps for residents to submit their views, ensuring local needs and experiences shape the future of the area.</w:t>
      </w:r>
      <w:r/>
    </w:p>
    <w:p>
      <w:r/>
      <w:r>
        <w:t>The masterplan encompasses a broad range of topics, from social infrastructure and sustainability to heritage conservation and design quality, aiming to create a vibrant, accessible, and well-connected district. The station itself is viewed as a pivotal element in unlocking wider regeneration potential, serving as a gateway between different neighbourhoods and acting as a catalyst for investment and growth across Wandsworth.</w:t>
      </w:r>
      <w:r/>
    </w:p>
    <w:p>
      <w:r/>
      <w:r>
        <w:t>Overall, the Clapham Junction masterplan represents a strategic effort to address the challenges of one of London’s busiest transport hubs, while fostering a thriving and resilient community through thoughtful urban regeneration and sustainable development.</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Paragraphs 1, 2 </w:t>
      </w:r>
      <w:r/>
    </w:p>
    <w:p>
      <w:pPr>
        <w:pStyle w:val="ListBullet"/>
        <w:spacing w:line="240" w:lineRule="auto"/>
        <w:ind w:left="720"/>
      </w:pPr>
      <w:r/>
      <w:hyperlink r:id="rId9">
        <w:r>
          <w:rPr>
            <w:color w:val="0000EE"/>
            <w:u w:val="single"/>
          </w:rPr>
          <w:t>[4]</w:t>
        </w:r>
      </w:hyperlink>
      <w:r>
        <w:t xml:space="preserve"> (Evening Standard) - Paragraph 2 </w:t>
      </w:r>
      <w:r/>
    </w:p>
    <w:p>
      <w:pPr>
        <w:pStyle w:val="ListBullet"/>
        <w:spacing w:line="240" w:lineRule="auto"/>
        <w:ind w:left="720"/>
      </w:pPr>
      <w:r/>
      <w:hyperlink r:id="rId10">
        <w:r>
          <w:rPr>
            <w:color w:val="0000EE"/>
            <w:u w:val="single"/>
          </w:rPr>
          <w:t>[2]</w:t>
        </w:r>
      </w:hyperlink>
      <w:r>
        <w:t xml:space="preserve"> (Wandsworth Council) - Paragraphs 1, 3, 4, 5, 6 </w:t>
      </w:r>
      <w:r/>
    </w:p>
    <w:p>
      <w:pPr>
        <w:pStyle w:val="ListBullet"/>
        <w:spacing w:line="240" w:lineRule="auto"/>
        <w:ind w:left="720"/>
      </w:pPr>
      <w:r/>
      <w:hyperlink r:id="rId11">
        <w:r>
          <w:rPr>
            <w:color w:val="0000EE"/>
            <w:u w:val="single"/>
          </w:rPr>
          <w:t>[3]</w:t>
        </w:r>
      </w:hyperlink>
      <w:r>
        <w:t xml:space="preserve"> (Wandsworth Council) - Paragraph 3 </w:t>
      </w:r>
      <w:r/>
    </w:p>
    <w:p>
      <w:pPr>
        <w:pStyle w:val="ListBullet"/>
        <w:spacing w:line="240" w:lineRule="auto"/>
        <w:ind w:left="720"/>
      </w:pPr>
      <w:r/>
      <w:hyperlink r:id="rId12">
        <w:r>
          <w:rPr>
            <w:color w:val="0000EE"/>
            <w:u w:val="single"/>
          </w:rPr>
          <w:t>[5]</w:t>
        </w:r>
      </w:hyperlink>
      <w:r>
        <w:t xml:space="preserve"> (Wandsworth SW18) - Paragraph 4 </w:t>
      </w:r>
      <w:r/>
    </w:p>
    <w:p>
      <w:pPr>
        <w:pStyle w:val="ListBullet"/>
        <w:spacing w:line="240" w:lineRule="auto"/>
        <w:ind w:left="720"/>
      </w:pPr>
      <w:r/>
      <w:hyperlink r:id="rId13">
        <w:r>
          <w:rPr>
            <w:color w:val="0000EE"/>
            <w:u w:val="single"/>
          </w:rPr>
          <w:t>[6]</w:t>
        </w:r>
      </w:hyperlink>
      <w:r>
        <w:t xml:space="preserve"> (Wandsworth Council) - Paragraph 3 </w:t>
      </w:r>
      <w:r/>
    </w:p>
    <w:p>
      <w:pPr>
        <w:pStyle w:val="ListBullet"/>
        <w:spacing w:line="240" w:lineRule="auto"/>
        <w:ind w:left="720"/>
      </w:pPr>
      <w:r/>
      <w:hyperlink r:id="rId14">
        <w:r>
          <w:rPr>
            <w:color w:val="0000EE"/>
            <w:u w:val="single"/>
          </w:rPr>
          <w:t>[7]</w:t>
        </w:r>
      </w:hyperlink>
      <w:r>
        <w:t xml:space="preserve"> (Wandsworth Council)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https://www.standard.co.uk/news/transport/clapham-junction-station-plans-b1257109.html</w:t>
        </w:r>
      </w:hyperlink>
      <w:r>
        <w:t xml:space="preserve"> - Please view link - unable to able to access data</w:t>
      </w:r>
      <w:r/>
    </w:p>
    <w:p>
      <w:pPr>
        <w:pStyle w:val="ListNumber"/>
        <w:spacing w:line="240" w:lineRule="auto"/>
        <w:ind w:left="720"/>
      </w:pPr>
      <w:r/>
      <w:hyperlink r:id="rId10">
        <w:r>
          <w:rPr>
            <w:color w:val="0000EE"/>
            <w:u w:val="single"/>
          </w:rPr>
          <w:t>https://www.wandsworth.gov.uk/planning-and-building-control/planning-consultations-and-developments/clapham-junction-masterplan/</w:t>
        </w:r>
      </w:hyperlink>
      <w:r>
        <w:t xml:space="preserve"> - Wandsworth Council is developing a masterplan for Clapham Junction station and its surrounding area to ensure the station remains fit for purpose and supports local development. The plan aims to improve connections, strengthen the area's identity, enhance public spaces, and deliver affordable housing. The masterplan will cover topics such as social infrastructure, sustainability, design, heritage, public spaces, and movement. The project is being carried out in partnership with Network Rail, Greater London Authority, Transport for London, and the ShopStop mall, with community engagement being a key part of the process. The masterplan is expected to be completed by May 2026.</w:t>
      </w:r>
      <w:r/>
    </w:p>
    <w:p>
      <w:pPr>
        <w:pStyle w:val="ListNumber"/>
        <w:spacing w:line="240" w:lineRule="auto"/>
        <w:ind w:left="720"/>
      </w:pPr>
      <w:r/>
      <w:hyperlink r:id="rId11">
        <w:r>
          <w:rPr>
            <w:color w:val="0000EE"/>
            <w:u w:val="single"/>
          </w:rPr>
          <w:t>https://www.wandsworth.gov.uk/planning-and-building-control/planning-consultations-and-developments/clapham-junction-masterplan/clapham_junction_community_panel/</w:t>
        </w:r>
      </w:hyperlink>
      <w:r>
        <w:t xml:space="preserve"> - Wandsworth Council has established the Clapham Junction Community Panel (CJCP) to involve residents and key community members in shaping the future of the area. The panel comprises up to 20 members from diverse backgrounds, including business owners, local young people, and residents. Through workshops and discussions, the CJCP provides informed feedback to the design team, guiding the development of the masterplan. Members are asked to join eight meetings on-site between June and November 2025, with compensation provided for participation. The application deadline for joining the panel was 22 June 2025.</w:t>
      </w:r>
      <w:r/>
    </w:p>
    <w:p>
      <w:pPr>
        <w:pStyle w:val="ListNumber"/>
        <w:spacing w:line="240" w:lineRule="auto"/>
        <w:ind w:left="720"/>
      </w:pPr>
      <w:r/>
      <w:hyperlink r:id="rId9">
        <w:r>
          <w:rPr>
            <w:color w:val="0000EE"/>
            <w:u w:val="single"/>
          </w:rPr>
          <w:t>https://www.standard.co.uk/news/transport/clapham-junction-station-plans-b1257109.html</w:t>
        </w:r>
      </w:hyperlink>
      <w:r>
        <w:t xml:space="preserve"> - Wandsworth Council has shortlisted three options to improve Clapham Junction station, one of the UK's busiest, by increasing capacity and upgrading connections. The options include: 1) A new overbridge with a public link across the railway at the eastern end of the station and new station entrances on either side. 2) A new overbridge with a public link across the railway at the western end of the station, and new station entrances on either side, replacing the current overbridge in the long term. 3) A new underpass (subway) with a public link under the railway at the eastern end of the station and new station entrances on either side. The second stage of the masterplan process will examine how each option would work with key development sites and the wider area, with completion expected by autumn 2026.</w:t>
      </w:r>
      <w:r/>
    </w:p>
    <w:p>
      <w:pPr>
        <w:pStyle w:val="ListNumber"/>
        <w:spacing w:line="240" w:lineRule="auto"/>
        <w:ind w:left="720"/>
      </w:pPr>
      <w:r/>
      <w:hyperlink r:id="rId12">
        <w:r>
          <w:rPr>
            <w:color w:val="0000EE"/>
            <w:u w:val="single"/>
          </w:rPr>
          <w:t>https://www.wandsworthsw18.com/page/wandsworthsw18/info/ldrsnorthernlineextension004.htm</w:t>
        </w:r>
      </w:hyperlink>
      <w:r>
        <w:t xml:space="preserve"> - Wandsworth Council has revealed a masterplan for Clapham Junction and the surrounding areas, including the Winstanley and York Road estate. The overhaul aims to bring new homes, offices, and shops to the area and includes investigating the possibility of extending the Northern line to Clapham Junction. The masterplan focuses on creating an enhanced urban heart with improved station and public transport interchange, new affordable and market housing, and jobs, alongside necessary social infrastructure to support community cohesion and inclusive growth.</w:t>
      </w:r>
      <w:r/>
    </w:p>
    <w:p>
      <w:pPr>
        <w:pStyle w:val="ListNumber"/>
        <w:spacing w:line="240" w:lineRule="auto"/>
        <w:ind w:left="720"/>
      </w:pPr>
      <w:r/>
      <w:hyperlink r:id="rId13">
        <w:r>
          <w:rPr>
            <w:color w:val="0000EE"/>
            <w:u w:val="single"/>
          </w:rPr>
          <w:t>https://www.wandsworth.gov.uk/news/2024-news/news-august-2024/share-your-views-on-clapham-junction-to-help-shape-its-future/</w:t>
        </w:r>
      </w:hyperlink>
      <w:r>
        <w:t xml:space="preserve"> - Wandsworth Council is seeking public input to shape the future of Clapham Junction. The area has been identified as an Opportunity Area in the Mayor of London's London Plan, indicating potential for new homes, jobs, and infrastructure. The council is drafting a masterplan for the area, aiming to reflect local community needs and contribute to growth. Residents and stakeholders are encouraged to share their experiences, feedback, and suggestions for improvement through an interactive map and other engagement channels.</w:t>
      </w:r>
      <w:r/>
    </w:p>
    <w:p>
      <w:pPr>
        <w:pStyle w:val="ListNumber"/>
        <w:spacing w:line="240" w:lineRule="auto"/>
        <w:ind w:left="720"/>
      </w:pPr>
      <w:r/>
      <w:hyperlink r:id="rId14">
        <w:r>
          <w:rPr>
            <w:color w:val="0000EE"/>
            <w:u w:val="single"/>
          </w:rPr>
          <w:t>https://www.wandsworth.gov.uk/media/ry4h5g5e/clapham_junction_urban_heart_masterplan_library_resource.pdf</w:t>
        </w:r>
      </w:hyperlink>
      <w:r>
        <w:t xml:space="preserve"> - The Clapham Junction Urban Heart Masterplan project aims to develop a strategic framework for the redevelopment of the station and the wider area to benefit the local community and establish Clapham Junction as a vibrant location enjoyed by residents, visitors, and those passing through. The station is the key to unlocking the masterplan, with the potential to improve connectivity and pedestrian links between the surrounding neighbourhoods, to act as a gateway at the heart of the community and a catalyst for growth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clapham-junction-station-plans-b1257109.html" TargetMode="External"/><Relationship Id="rId10" Type="http://schemas.openxmlformats.org/officeDocument/2006/relationships/hyperlink" Target="https://www.wandsworth.gov.uk/planning-and-building-control/planning-consultations-and-developments/clapham-junction-masterplan/" TargetMode="External"/><Relationship Id="rId11" Type="http://schemas.openxmlformats.org/officeDocument/2006/relationships/hyperlink" Target="https://www.wandsworth.gov.uk/planning-and-building-control/planning-consultations-and-developments/clapham-junction-masterplan/clapham_junction_community_panel/" TargetMode="External"/><Relationship Id="rId12" Type="http://schemas.openxmlformats.org/officeDocument/2006/relationships/hyperlink" Target="https://www.wandsworthsw18.com/page/wandsworthsw18/info/ldrsnorthernlineextension004.htm" TargetMode="External"/><Relationship Id="rId13" Type="http://schemas.openxmlformats.org/officeDocument/2006/relationships/hyperlink" Target="https://www.wandsworth.gov.uk/news/2024-news/news-august-2024/share-your-views-on-clapham-junction-to-help-shape-its-future/" TargetMode="External"/><Relationship Id="rId14" Type="http://schemas.openxmlformats.org/officeDocument/2006/relationships/hyperlink" Target="https://www.wandsworth.gov.uk/media/ry4h5g5e/clapham_junction_urban_heart_masterplan_library_resource.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