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Schools grapple with early AI integration as students increasingly use the technology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schools race to make sense of artificial intelligence, the biggest shift may be that students are already using it. According to recent reporting and survey data, teachers and school leaders are trying to build guardrails around a technology that many young people have begun treating as routine, whether for homework help, brainstorming or quick research. In K-12 education, that has turned AI from a distant policy question into an immediate classroom issue.</w:t>
      </w:r>
      <w:r/>
    </w:p>
    <w:p>
      <w:r/>
      <w:r>
        <w:t>The challenge begins well before university. Axios reported that superintendents and district leaders across the US are still struggling to set clear rules, even as they acknowledge that AI will matter for students’ future jobs. Only a handful of states have put out formal toolkits for schools, and educators remain wary of misuse, from cheating to deepfake abuse. At the same time, an EdWeek survey found that nearly nine in 10 educators believe students should be taught how AI works before they leave school, reflecting a broad consensus that AI literacy is becoming as necessary as digital literacy.</w:t>
      </w:r>
      <w:r/>
    </w:p>
    <w:p>
      <w:r/>
      <w:r>
        <w:t>Some districts are moving beyond restriction and toward structured instruction. The Los Angeles Unified School District has introduced an AI chatbot called Ed in schools and made a "Digital Citizenship in the Age of AI" course mandatory for students over 13, according to The Atlantic. The district’s approach reflects a wider effort to show children not just how to use AI, but how to question it. Even so, The Atlantic noted that many students still do not fully understand what the technology is doing behind the scenes, while adults worry about privacy, misinformation and overreliance.</w:t>
      </w:r>
      <w:r/>
    </w:p>
    <w:p>
      <w:r/>
      <w:r>
        <w:t>The push is also becoming more formal and more national in scope. Georgia Tech said its AI4GA work has helped shape a broader K-12 AI curriculum effort in Georgia, while the federally funded AI4K12 initiative is developing national guidelines for teaching AI in schools. Commercial providers are entering the space too: CodeHS has launched AI curriculum and professional development aimed at helping teachers introduce AI concepts responsibly in the classroom. Together, these efforts point to a growing recognition that AI education cannot be left to chance.</w:t>
      </w:r>
      <w:r/>
    </w:p>
    <w:p>
      <w:r/>
      <w:r>
        <w:t>By the time students reach college, the focus increasingly shifts from introduction to regulation and specialisation. Institutions are setting their own rules, often allowing limited AI use for tasks such as grammar or research support while banning it from replacing original work. Vanderbilt lets instructors decide how AI may be used, provided students disclose it, while Rice treats AI-generated ideas as plagiarism. Others are going further, embedding AI into degree programmes and creating dedicated majors, a sign that universities are preparing students not only to use the technology, but to build careers around it.</w:t>
      </w:r>
      <w:r/>
    </w:p>
    <w:p>
      <w:r/>
      <w:r>
        <w:t>That trend is likely to accelerate. According to reporting by CNBC, student and teacher use of generative AI has risen sharply, with weekly use of tools such as ChatGPT becoming common in classrooms. For schools, the question is no longer whether AI belongs in education. It is how early it should be taught, how tightly it should be governed and how to ensure students learn to use it without letting it do the thinking for them.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Paragraph 4: </w:t>
      </w:r>
      <w:hyperlink r:id="rId14">
        <w:r>
          <w:rPr>
            <w:color w:val="0000EE"/>
            <w:u w:val="single"/>
          </w:rPr>
          <w:t>[5]</w:t>
        </w:r>
      </w:hyperlink>
      <w:r>
        <w:t xml:space="preserve">, </w:t>
      </w:r>
      <w:hyperlink r:id="rId15">
        <w:r>
          <w:rPr>
            <w:color w:val="0000EE"/>
            <w:u w:val="single"/>
          </w:rPr>
          <w:t>[6]</w:t>
        </w:r>
      </w:hyperlink>
      <w:r>
        <w:t xml:space="preserve">- Paragraph 5: </w:t>
      </w:r>
      <w:hyperlink r:id="rId9">
        <w:r>
          <w:rPr>
            <w:color w:val="0000EE"/>
            <w:u w:val="single"/>
          </w:rPr>
          <w:t>[1]</w:t>
        </w:r>
      </w:hyperlink>
      <w:r>
        <w:t xml:space="preserve">- Paragraph 6: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https://mashable.com/article/how-schools-introduce-ai-to-young-students</w:t>
        </w:r>
      </w:hyperlink>
      <w:r>
        <w:t xml:space="preserve"> - Please view link - unable to able to access data</w:t>
      </w:r>
      <w:r/>
    </w:p>
    <w:p>
      <w:pPr>
        <w:pStyle w:val="ListNumber"/>
        <w:spacing w:line="240" w:lineRule="auto"/>
        <w:ind w:left="720"/>
      </w:pPr>
      <w:r/>
      <w:hyperlink r:id="rId10">
        <w:r>
          <w:rPr>
            <w:color w:val="0000EE"/>
            <w:u w:val="single"/>
          </w:rPr>
          <w:t>https://www.axios.com/2024/02/28/ai-school-chiefs-jobs-teaching-guidelines</w:t>
        </w:r>
      </w:hyperlink>
      <w:r>
        <w:t xml:space="preserve"> - As artificial intelligence (AI) continues to evolve rapidly, K-12 school superintendents across the U.S. are struggling to develop clear policies around its use in education. Despite recognising AI’s importance for future job markets and the urgency to act, educational leaders still face uncertainty about how to best integrate AI into the classroom. This challenge was highlighted at the annual conference of the School Superintendents Association (AASA), where the discussion yielded more concerns than solutions. Only a few states, such as California, Oregon, and Ohio, have introduced AI toolkits for schools. The rest lag behind, leaving educators and policymakers feeling unprepared. Teachers worry they cannot keep pace with students’ AI proficiency, and some fear misuse, citing incidents like AI-generated sexually explicit deepfakes at a New Jersey high school. While some AI tools like Magic School and Khan Academy's Khanmigo help design lesson plans and monitor cheating, widespread adoption faces hurdles, including teacher apprehension. School leaders emphasise that effective implementation requires overcoming these fears and adapting continuously to the evolving landscape.</w:t>
      </w:r>
      <w:r/>
    </w:p>
    <w:p>
      <w:pPr>
        <w:pStyle w:val="ListNumber"/>
        <w:spacing w:line="240" w:lineRule="auto"/>
        <w:ind w:left="720"/>
      </w:pPr>
      <w:r/>
      <w:hyperlink r:id="rId13">
        <w:r>
          <w:rPr>
            <w:color w:val="0000EE"/>
            <w:u w:val="single"/>
          </w:rPr>
          <w:t>https://www.theatlantic.com/technology/archive/2024/06/kids-generative-ai/678694/?utm_source=apple_news</w:t>
        </w:r>
      </w:hyperlink>
      <w:r>
        <w:t xml:space="preserve"> - The Los Angeles Unified School District has introduced "Ed," an AI chatbot, to 100 schools as part of an initiative to help students learn using artificial intelligence. This effort is part of a broader trend where children are interfacing with AI technology. The district also mandates a "Digital Citizenship in the Age of AI" course for students over 13. While children enjoy using Ed, they do not fully understand what AI is. AI is being integrated into various platforms and technologies used by children, such as Google, Apple, Meta, and Snapchat. However, this integration raises concerns regarding the dependence on AI for schoolwork, privacy issues, potential misinformation, and new forms of cyberbullying. Experts emphasise the need for media literacy and advise parents to engage with their children about the ethical use of AI. There are calls for consulting children in AI governance to ensure child-centred AI regulations. The advent of AI has sparked significant anxiety among parents and educators about its impacts on culture and childhood.</w:t>
      </w:r>
      <w:r/>
    </w:p>
    <w:p>
      <w:pPr>
        <w:pStyle w:val="ListNumber"/>
        <w:spacing w:line="240" w:lineRule="auto"/>
        <w:ind w:left="720"/>
      </w:pPr>
      <w:r/>
      <w:hyperlink r:id="rId12">
        <w:r>
          <w:rPr>
            <w:color w:val="0000EE"/>
            <w:u w:val="single"/>
          </w:rPr>
          <w:t>https://www.edweek.org/technology/how-young-is-too-young-to-teach-students-about-ai-survey-reveals-differing-opinions/2024/02?view=signup</w:t>
        </w:r>
      </w:hyperlink>
      <w:r>
        <w:t xml:space="preserve"> - The overwhelming majority of teachers, principals, and district leaders in the United States believe that students should learn how artificial intelligence works at some point in their K-12 education, according to recently released survey data from the EdWeek Research Center. Nearly 9 in 10 educators feel that students should be taught how AI works in a developmentally appropriate manner sometime before they graduate from high school, according to the survey. These survey findings illustrate how quickly AI has gained prominence as a need-to-know subject in K-12 education circles.</w:t>
      </w:r>
      <w:r/>
    </w:p>
    <w:p>
      <w:pPr>
        <w:pStyle w:val="ListNumber"/>
        <w:spacing w:line="240" w:lineRule="auto"/>
        <w:ind w:left="720"/>
      </w:pPr>
      <w:r/>
      <w:hyperlink r:id="rId14">
        <w:r>
          <w:rPr>
            <w:color w:val="0000EE"/>
            <w:u w:val="single"/>
          </w:rPr>
          <w:t>https://www.cc.gatech.edu/news/ai4ga-lays-groundwork-nsf-funded-nationwide-k-12-ai-curriculum</w:t>
        </w:r>
      </w:hyperlink>
      <w:r>
        <w:t xml:space="preserve"> - Working on a multi-institutional team of investigators, Georgia Tech researchers have helped the state of Georgia become the epicenter for developing K-12 AI educational curriculum nationwide. The new curriculum introduced by Artificial Intelligence for Georgia (AI4GA) has taught middle school students to use and understand AI. It’s also equipped middle school teachers to teach the foundations of AI. AI4GA is a branch of a larger initiative, the Artificial Intelligence for K-12 (AI4K12). Funded by the National Science Foundation and led by researchers from Carnegie Mellon University and the University of Florida, AI4K12 is developing national K-12 guidelines for AI education.</w:t>
      </w:r>
      <w:r/>
    </w:p>
    <w:p>
      <w:pPr>
        <w:pStyle w:val="ListNumber"/>
        <w:spacing w:line="240" w:lineRule="auto"/>
        <w:ind w:left="720"/>
      </w:pPr>
      <w:r/>
      <w:hyperlink r:id="rId15">
        <w:r>
          <w:rPr>
            <w:color w:val="0000EE"/>
            <w:u w:val="single"/>
          </w:rPr>
          <w:t>https://codehs.com/blog/new-codehs-artificial-intelligence-curriculum-and-pd-brings-ai-literacy-to-k-12-schools-65159fd582c0</w:t>
        </w:r>
      </w:hyperlink>
      <w:r>
        <w:t xml:space="preserve"> - CodeHS has developed new curriculum and professional development to help educators integrate AI topics into their schools. AI literacy is quickly becoming an essential skill for students. By exposing them to AI tools and concepts in the classroom, students can learn to responsibly and effectively use AI. With the launch of new AI Curriculum and Professional Development, CodeHS is equipping educators with the tools they need to use AI tools and introduce AI concepts to their students. The new CodeHS AI curriculum is designed to introduce students of all coding levels to Artificial Intelligence. Artificial Intelligence may seem like magic to students, but it really is just a set of programs and algorithms that students can learn about and use!</w:t>
      </w:r>
      <w:r/>
    </w:p>
    <w:p>
      <w:pPr>
        <w:pStyle w:val="ListNumber"/>
        <w:spacing w:line="240" w:lineRule="auto"/>
        <w:ind w:left="720"/>
      </w:pPr>
      <w:r/>
      <w:hyperlink r:id="rId11">
        <w:r>
          <w:rPr>
            <w:color w:val="0000EE"/>
            <w:u w:val="single"/>
          </w:rPr>
          <w:t>https://www.cnbc.com/2024/06/11/ai-is-getting-very-popular-among-students-and-teachers-very-quickly.html</w:t>
        </w:r>
      </w:hyperlink>
      <w:r>
        <w:t xml:space="preserve"> - The percentage of K-12 students and teachers who say they are using AI and approve of it has risen sharply over the past year, according to a new poll conducted by Impact Research for the Walton Family Foundation. Almost half of U.S. teachers and K-12 students say they are using ChatGPT weekly. Less than 20% of students say they never use generative AI. The American public as a whole remains on the fence with artificial intelligence, according to many polls, but in education, adoption among teachers and students is rapidly rising. In a little over a year, the percentage of teachers who say they are familiar with ChatGPT — the breakthrough generative AI chatbot from Microsoft-backed OpenAI, which is next headed to the Apple iPhone — rose from 55% to 79%, while among K-12 students, it rose from 37% to 75%, according to a new poll conducted in May by Impact Research for the Walton Family Foundation, in conjunction with the Learning Engineering Virtual Institute's AI Lab.</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shable.com/article/how-schools-introduce-ai-to-young-students" TargetMode="External"/><Relationship Id="rId10" Type="http://schemas.openxmlformats.org/officeDocument/2006/relationships/hyperlink" Target="https://www.axios.com/2024/02/28/ai-school-chiefs-jobs-teaching-guidelines" TargetMode="External"/><Relationship Id="rId11" Type="http://schemas.openxmlformats.org/officeDocument/2006/relationships/hyperlink" Target="https://www.cnbc.com/2024/06/11/ai-is-getting-very-popular-among-students-and-teachers-very-quickly.html" TargetMode="External"/><Relationship Id="rId12" Type="http://schemas.openxmlformats.org/officeDocument/2006/relationships/hyperlink" Target="https://www.edweek.org/technology/how-young-is-too-young-to-teach-students-about-ai-survey-reveals-differing-opinions/2024/02?view=signup" TargetMode="External"/><Relationship Id="rId13" Type="http://schemas.openxmlformats.org/officeDocument/2006/relationships/hyperlink" Target="https://www.theatlantic.com/technology/archive/2024/06/kids-generative-ai/678694/?utm_source=apple_news" TargetMode="External"/><Relationship Id="rId14" Type="http://schemas.openxmlformats.org/officeDocument/2006/relationships/hyperlink" Target="https://www.cc.gatech.edu/news/ai4ga-lays-groundwork-nsf-funded-nationwide-k-12-ai-curriculum" TargetMode="External"/><Relationship Id="rId15" Type="http://schemas.openxmlformats.org/officeDocument/2006/relationships/hyperlink" Target="https://codehs.com/blog/new-codehs-artificial-intelligence-curriculum-and-pd-brings-ai-literacy-to-k-12-schools-65159fd582c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