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school districts tighten AI rules as classroom adoption accelerates beyond policy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generative AI has moved from novelty to routine classroom presence, America’s biggest school systems have been forced to move from blanket suspicion to something closer to governed use. In New York, Los Angeles and Chicago, the question is no longer whether students and teachers will encounter AI, but how tightly districts can contain it while still taking advantage of its usefulness. Schools initially reacted to ChatGPT with bans and caution, driven by fears over cheating, privacy, bias and the possibility that chatbots could weaken learning rather than support it. Over time, though, district leaders have begun writing rules that allow at least some uses while drawing hard lines around grading, counselling, surveillance and decisions that shape a child’s educational path.</w:t>
      </w:r>
      <w:r/>
    </w:p>
    <w:p>
      <w:r/>
      <w:r>
        <w:t>New York City Public Schools has been among the clearest in spelling out those lines. In March 2026, the district released AI guidance built around a “traffic light” model that labels uses as green, yellow or red depending on risk. According to the guidance, AI may help with brainstorming, drafting communications, scheduling and translating non-critical messages, but it is off limits for assessments, grading, IEP and 504 development, discipline, behavioural monitoring, surveillance and counselling. The district also stresses human oversight, privacy protection and the need to use tools that can be explained and critically checked before any output is relied upon.</w:t>
      </w:r>
      <w:r/>
    </w:p>
    <w:p>
      <w:r/>
      <w:r>
        <w:t>The New York rules also reflect a broader tension in school systems: AI is being introduced, but not on students’ terms alone. NYC Public Schools says pupils may use AI for research, exploration and creative work when educators supervise, yet the district has not fully resolved whether personal chatbots should be barred or how far AI may be used outside school to help with homework. That uncertainty has fed criticism from parent advocates, who have called for a pause on the technology, arguing that schools still do not know enough about its effects on learning, privacy or the environment.</w:t>
      </w:r>
      <w:r/>
    </w:p>
    <w:p>
      <w:r/>
      <w:r>
        <w:t>Los Angeles Unified School District has taken a similarly cautious route, but with its own twists. After first blocking ChatGPT, the district launched its own chatbot, Ed, in 2024, only for the system to be shut down months later after the developers went out of business. Later policy updates required users to stick to district-approved tools, avoid entering private or sensitive information, and verify outputs rather than trust them blindly. Los Angeles has also moved to restrict general screen exposure more broadly, approving measures this year that limit classroom device use and bar devices for kindergarten and first-grade pupils.</w:t>
      </w:r>
      <w:r/>
    </w:p>
    <w:p>
      <w:r/>
      <w:r>
        <w:t>For students in Los Angeles, the rules are stricter than in New York. Children under 13 are not allowed to use generative AI tools, while older students can do so only under defined conditions and with approval. The district has also urged annual digital citizenship training and requires students and parents to sign a responsible use policy. Chicago Public Schools, meanwhile, has gone further in normalising AI use: its 2025-26 guidebook says generative AI will be integrated across the system, but only with approved tools. Teachers may use Google Gemini and Microsoft Copilot, while students are encouraged to use approved systems for brainstorming, summarising and planning, provided their own work remains fundamental and AI use is properly cited.</w:t>
      </w:r>
      <w:r/>
    </w:p>
    <w:p>
      <w:r/>
      <w:r>
        <w:t>Even so, the pace of classroom adoption is outrunning policy. A 2025 RAND survey found that most students did not feel teachers were showing them how to use AI for schoolwork, while fewer than half of principals said their schools had AI policies and only about a third of teachers said academic integrity rules addressed it. At the state level, dozens of education departments have issued recommendations, and companies such as Google, Microsoft, OpenAI and Anthropic are pushing education products directly at schools. That has left public districts trying to balance real-world use against unresolved concerns, while private, AI-first schools market a far more radical vision. The result is an education landscape in which human oversight remains the official principle, even as the technology it is meant to supervise keeps moving faster than the rules.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https://mashable.com/article/ai-policies-us-school-districts</w:t>
        </w:r>
      </w:hyperlink>
      <w:r>
        <w:t xml:space="preserve"> - Please view link - unable to able to access data</w:t>
      </w:r>
      <w:r/>
    </w:p>
    <w:p>
      <w:pPr>
        <w:pStyle w:val="ListNumber"/>
        <w:spacing w:line="240" w:lineRule="auto"/>
        <w:ind w:left="720"/>
      </w:pPr>
      <w:r/>
      <w:hyperlink r:id="rId10">
        <w:r>
          <w:rPr>
            <w:color w:val="0000EE"/>
            <w:u w:val="single"/>
          </w:rPr>
          <w:t>https://www.schools.nyc.gov/home/2026/03/24/new-york-city-public-schools-announces-release-of-ai-guidance-for-educators-and-school-leaders</w:t>
        </w:r>
      </w:hyperlink>
      <w:r>
        <w:t xml:space="preserve"> - In March 2026, New York City Public Schools (NYCPS) released guidance on artificial intelligence (AI) usage, introducing a 'traffic light' framework to categorise AI applications based on risk levels. The framework designates certain uses as prohibited (red), requiring caution (yellow), or approved (green). Prohibited uses include decisions about students, IEP and 504 plan development, assessments and grading, surveillance and behaviour monitoring, and care and counselling. Approved uses encompass brainstorming, drafting communications, scheduling, and translating non-critical communications. The guidance aims to ensure AI is used safely, ethically, and responsibly in educational settings. (</w:t>
      </w:r>
      <w:hyperlink r:id="rId16">
        <w:r>
          <w:rPr>
            <w:color w:val="0000EE"/>
            <w:u w:val="single"/>
          </w:rPr>
          <w:t>schools.nyc.gov</w:t>
        </w:r>
      </w:hyperlink>
      <w:r>
        <w:t>)</w:t>
      </w:r>
      <w:r/>
    </w:p>
    <w:p>
      <w:pPr>
        <w:pStyle w:val="ListNumber"/>
        <w:spacing w:line="240" w:lineRule="auto"/>
        <w:ind w:left="720"/>
      </w:pPr>
      <w:r/>
      <w:hyperlink r:id="rId11">
        <w:r>
          <w:rPr>
            <w:color w:val="0000EE"/>
            <w:u w:val="single"/>
          </w:rPr>
          <w:t>https://www.schools.nyc.gov/about-us/vision-and-mission/guidance-on-artificial-intelligence-full</w:t>
        </w:r>
      </w:hyperlink>
      <w:r>
        <w:t xml:space="preserve"> - The full version of NYCPS's AI guidance provides detailed information on the 'traffic light' framework, outlining specific AI applications deemed prohibited, requiring caution, or approved. It emphasises the necessity of human oversight in AI usage, particularly in areas such as student assessments, grading, and behavioural monitoring. The document also highlights the importance of protecting student data and ensuring privacy. Educators are encouraged to use AI tools that are explainable and to critically evaluate AI-generated content before implementation. The guidance serves as a comprehensive resource for educators and school leaders to navigate AI integration responsibly. (</w:t>
      </w:r>
      <w:hyperlink r:id="rId17">
        <w:r>
          <w:rPr>
            <w:color w:val="0000EE"/>
            <w:u w:val="single"/>
          </w:rPr>
          <w:t>schools.nyc.gov</w:t>
        </w:r>
      </w:hyperlink>
      <w:r>
        <w:t>)</w:t>
      </w:r>
      <w:r/>
    </w:p>
    <w:p>
      <w:pPr>
        <w:pStyle w:val="ListNumber"/>
        <w:spacing w:line="240" w:lineRule="auto"/>
        <w:ind w:left="720"/>
      </w:pPr>
      <w:r/>
      <w:hyperlink r:id="rId12">
        <w:r>
          <w:rPr>
            <w:color w:val="0000EE"/>
            <w:u w:val="single"/>
          </w:rPr>
          <w:t>https://ny1.com/nyc/all-boroughs/news/2026/03/24/nyc-department-of-education-preliminary-guidelines-ai-classrooms</w:t>
        </w:r>
      </w:hyperlink>
      <w:r>
        <w:t xml:space="preserve"> - In March 2026, the New York City Department of Education released preliminary guidelines for AI use in classrooms. The guidelines clarify that AI is not intended to replace teachers but to assist with tasks such as research, writing, and planning. They specify that AI should not be used for grading, discipline, or other critical decisions regarding students. The guidelines aim to integrate AI into education thoughtfully, ensuring it complements traditional teaching methods and supports student learning effectively. (</w:t>
      </w:r>
      <w:hyperlink r:id="rId18">
        <w:r>
          <w:rPr>
            <w:color w:val="0000EE"/>
            <w:u w:val="single"/>
          </w:rPr>
          <w:t>ny1.com</w:t>
        </w:r>
      </w:hyperlink>
      <w:r>
        <w:t>)</w:t>
      </w:r>
      <w:r/>
    </w:p>
    <w:p>
      <w:pPr>
        <w:pStyle w:val="ListNumber"/>
        <w:spacing w:line="240" w:lineRule="auto"/>
        <w:ind w:left="720"/>
      </w:pPr>
      <w:r/>
      <w:hyperlink r:id="rId19">
        <w:r>
          <w:rPr>
            <w:color w:val="0000EE"/>
            <w:u w:val="single"/>
          </w:rPr>
          <w:t>https://www.schools.nyc.gov/about-us/policies</w:t>
        </w:r>
      </w:hyperlink>
      <w:r>
        <w:t xml:space="preserve"> - The New York City Department of Education's policies encompass various regulations, including Chancellor's Regulations, data privacy and security policies, and the Internet Acceptable Use Policy (IAUSP). These policies guide the operations of NYCPS and address issues such as student data privacy, non-discrimination, language access, and the use of electronic devices. The IAUSP governs all electronic activity of users accessing the NYCDOE's internet systems, ensuring responsible and secure use of technology within the school system. (</w:t>
      </w:r>
      <w:hyperlink r:id="rId20">
        <w:r>
          <w:rPr>
            <w:color w:val="0000EE"/>
            <w:u w:val="single"/>
          </w:rPr>
          <w:t>schools.nyc.gov</w:t>
        </w:r>
      </w:hyperlink>
      <w:r>
        <w:t>)</w:t>
      </w:r>
      <w:r/>
    </w:p>
    <w:p>
      <w:pPr>
        <w:pStyle w:val="ListNumber"/>
        <w:spacing w:line="240" w:lineRule="auto"/>
        <w:ind w:left="720"/>
      </w:pPr>
      <w:r/>
      <w:hyperlink r:id="rId13">
        <w:r>
          <w:rPr>
            <w:color w:val="0000EE"/>
            <w:u w:val="single"/>
          </w:rPr>
          <w:t>https://www.latimes.com/california/story/2024-03-21/new-ai-tool-in-education-aspires-to-have-all-the-answers-for-l-a-students</w:t>
        </w:r>
      </w:hyperlink>
      <w:r>
        <w:t xml:space="preserve"> - In March 2024, the Los Angeles Unified School District (LAUSD) unveiled 'Ed,' an AI tool designed to serve as a student advisor. 'Ed' provides students and parents with information about grades, test results, and attendance, while also assigning tasks, suggesting readings, and offering support for non-academic matters. This initiative aims to enhance student engagement and support by integrating AI technology into the educational experience. (</w:t>
      </w:r>
      <w:hyperlink r:id="rId21">
        <w:r>
          <w:rPr>
            <w:color w:val="0000EE"/>
            <w:u w:val="single"/>
          </w:rPr>
          <w:t>latimes.com</w:t>
        </w:r>
      </w:hyperlink>
      <w:r>
        <w:t>)</w:t>
      </w:r>
      <w:r/>
    </w:p>
    <w:p>
      <w:pPr>
        <w:pStyle w:val="ListNumber"/>
        <w:spacing w:line="240" w:lineRule="auto"/>
        <w:ind w:left="720"/>
      </w:pPr>
      <w:r/>
      <w:hyperlink r:id="rId14">
        <w:r>
          <w:rPr>
            <w:color w:val="0000EE"/>
            <w:u w:val="single"/>
          </w:rPr>
          <w:t>https://edsource.org/2024/lausd-launches-ed-the-nations-first-ai-personal-assistant-for-students/708127</w:t>
        </w:r>
      </w:hyperlink>
      <w:r>
        <w:t xml:space="preserve"> - LAUSD's 'Ed' is an AI-powered personal assistant tailored to meet individual students' needs. It accommodates students in 100 languages, providing support for everyday tasks and schoolwork reminders. The tool represents a significant step in integrating AI into education, aiming to personalise learning experiences and improve student outcomes. (</w:t>
      </w:r>
      <w:hyperlink r:id="rId22">
        <w:r>
          <w:rPr>
            <w:color w:val="0000EE"/>
            <w:u w:val="single"/>
          </w:rPr>
          <w:t>edsource.org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article/ai-policies-us-school-districts" TargetMode="External"/><Relationship Id="rId10" Type="http://schemas.openxmlformats.org/officeDocument/2006/relationships/hyperlink" Target="https://www.schools.nyc.gov/home/2026/03/24/new-york-city-public-schools-announces-release-of-ai-guidance-for-educators-and-school-leaders" TargetMode="External"/><Relationship Id="rId11" Type="http://schemas.openxmlformats.org/officeDocument/2006/relationships/hyperlink" Target="https://www.schools.nyc.gov/about-us/vision-and-mission/guidance-on-artificial-intelligence-full" TargetMode="External"/><Relationship Id="rId12" Type="http://schemas.openxmlformats.org/officeDocument/2006/relationships/hyperlink" Target="https://ny1.com/nyc/all-boroughs/news/2026/03/24/nyc-department-of-education-preliminary-guidelines-ai-classrooms" TargetMode="External"/><Relationship Id="rId13" Type="http://schemas.openxmlformats.org/officeDocument/2006/relationships/hyperlink" Target="https://www.latimes.com/california/story/2024-03-21/new-ai-tool-in-education-aspires-to-have-all-the-answers-for-l-a-students" TargetMode="External"/><Relationship Id="rId14" Type="http://schemas.openxmlformats.org/officeDocument/2006/relationships/hyperlink" Target="https://edsource.org/2024/lausd-launches-ed-the-nations-first-ai-personal-assistant-for-students/708127" TargetMode="External"/><Relationship Id="rId15" Type="http://schemas.openxmlformats.org/officeDocument/2006/relationships/hyperlink" Target="https://www.noahwire.com" TargetMode="External"/><Relationship Id="rId16" Type="http://schemas.openxmlformats.org/officeDocument/2006/relationships/hyperlink" Target="https://www.schools.nyc.gov/home/2026/03/24/new-york-city-public-schools-announces-release-of-ai-guidance-for-educators-and-school-leaders?utm_source=openai" TargetMode="External"/><Relationship Id="rId17" Type="http://schemas.openxmlformats.org/officeDocument/2006/relationships/hyperlink" Target="https://www.schools.nyc.gov/about-us/vision-and-mission/guidance-on-artificial-intelligence-full?utm_source=openai" TargetMode="External"/><Relationship Id="rId18" Type="http://schemas.openxmlformats.org/officeDocument/2006/relationships/hyperlink" Target="https://ny1.com/nyc/all-boroughs/news/2026/03/24/nyc-department-of-education-preliminary-guidelines-ai-classrooms?utm_source=openai" TargetMode="External"/><Relationship Id="rId19" Type="http://schemas.openxmlformats.org/officeDocument/2006/relationships/hyperlink" Target="https://www.schools.nyc.gov/about-us/policies" TargetMode="External"/><Relationship Id="rId20" Type="http://schemas.openxmlformats.org/officeDocument/2006/relationships/hyperlink" Target="https://www.schools.nyc.gov/about-us/policies?utm_source=openai" TargetMode="External"/><Relationship Id="rId21" Type="http://schemas.openxmlformats.org/officeDocument/2006/relationships/hyperlink" Target="https://www.latimes.com/california/story/2024-03-21/new-ai-tool-in-education-aspires-to-have-all-the-answers-for-l-a-students?utm_source=openai" TargetMode="External"/><Relationship Id="rId22" Type="http://schemas.openxmlformats.org/officeDocument/2006/relationships/hyperlink" Target="https://edsource.org/2024/lausd-launches-ed-the-nations-first-ai-personal-assistant-for-students/70812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