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Karnataka accelerates semiconductor push with 140-acre land deal for Applied Materials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Karnataka has approved the allotment of 140 acres at Bengaluru Signature Business Park to US semiconductor equipment maker Applied Materials, in a move that underlines the state's bid to deepen its role in India's chip and advanced technology supply chain. According to local reports, the package has been valued at ₹780 crore, with the land priced at ₹1,288 per sq ft.</w:t>
      </w:r>
      <w:r/>
    </w:p>
    <w:p>
      <w:r/>
      <w:r>
        <w:t>Law and parliamentary affairs minister HK Patil said the land will be granted on a lease-cum-sale basis and that the transaction remains subject to regulatory clearances and final pricing mechanisms. The government is expected to examine valuation norms before the deal is completed, keeping the statutory approval process intact.</w:t>
      </w:r>
      <w:r/>
    </w:p>
    <w:p>
      <w:r/>
      <w:r>
        <w:t>The decision also fits into a broader review of how the state uses the remaining 267 acres at Bengaluru Signature Business Park. Officials are said to be reconsidering the land disposal policy for the site, including the possibility of competitive bidding and the use of transaction advisers, alongside a wider reassessment of earlier disposal models.</w:t>
      </w:r>
      <w:r/>
    </w:p>
    <w:p>
      <w:r/>
      <w:r>
        <w:t>For Karnataka, the Applied Materials move is part of a larger industrial strategy that has increasingly prioritised semiconductors, research and development, design work and global capability centres. The business park, spread across more than 400 acres near Kempegowda Airport, is already emerging as a key location for high-tech investment as the state seeks to cement its standing as one of India’s most attractive destinations for technology companies.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https://www.thehindubusinessline.com/news/national/karnataka-approves-140-acres-of-land-to-us-based-applied-materials/article70927797.ece</w:t>
        </w:r>
      </w:hyperlink>
      <w:r>
        <w:t xml:space="preserve"> - Please view link - unable to able to access data</w:t>
      </w:r>
      <w:r/>
    </w:p>
    <w:p>
      <w:pPr>
        <w:pStyle w:val="ListNumber"/>
        <w:spacing w:line="240" w:lineRule="auto"/>
        <w:ind w:left="720"/>
      </w:pPr>
      <w:r/>
      <w:hyperlink r:id="rId10">
        <w:r>
          <w:rPr>
            <w:color w:val="0000EE"/>
            <w:u w:val="single"/>
          </w:rPr>
          <w:t>https://www.moneycontrol.com/technology/karnataka-clears-140-acres-for-us-semiconductor-equipment-maker-applied-materials-in-bengaluru-article-13905097.html</w:t>
        </w:r>
      </w:hyperlink>
      <w:r>
        <w:t xml:space="preserve"> - The Karnataka Cabinet approved the allocation of 140 acres of land at Bengaluru Signature Business Park (BSBP) to US-based semiconductor equipment major Applied Materials Inc. for ₹780 crore. The land is valued at ₹1,288 per sq ft, and the allocation is on a lease-cum-sale basis, subject to regulatory clearances and final pricing mechanisms. The move aligns with Karnataka's strategy to strengthen its semiconductor and advanced technology ecosystem, focusing on design, research and development, and global capability centres. (</w:t>
      </w:r>
      <w:hyperlink r:id="rId14">
        <w:r>
          <w:rPr>
            <w:color w:val="0000EE"/>
            <w:u w:val="single"/>
          </w:rPr>
          <w:t>moneycontrol.com</w:t>
        </w:r>
      </w:hyperlink>
      <w:r>
        <w:t>)</w:t>
      </w:r>
      <w:r/>
    </w:p>
    <w:p>
      <w:pPr>
        <w:pStyle w:val="ListNumber"/>
        <w:spacing w:line="240" w:lineRule="auto"/>
        <w:ind w:left="720"/>
      </w:pPr>
      <w:r/>
      <w:hyperlink r:id="rId11">
        <w:r>
          <w:rPr>
            <w:color w:val="0000EE"/>
            <w:u w:val="single"/>
          </w:rPr>
          <w:t>https://economictimes.indiatimes.com/news/hi-tech/karnatakas-780-crore-land-allotment-to-us-semiconductor-giant-applied-materials/130673889</w:t>
        </w:r>
      </w:hyperlink>
      <w:r>
        <w:t xml:space="preserve"> - Karnataka's Cabinet approved the allotment of 140 acres of land at Bengaluru Signature Business Park (BSBP) to US semiconductor equipment major Applied Materials for ₹780 crore. The land is valued at ₹1,288 per sq ft, and the allocation is on a lease-cum-sale basis, pending regulatory approvals and finalisation of valuation and pricing. The state government plans to review BSBP's land disposal policy, including earlier lease-only and public-private partnership models, and explore mechanisms for disposing of the remaining 267 acres through various modes, including competitive bidding and transaction advisers. (</w:t>
      </w:r>
      <w:hyperlink r:id="rId15">
        <w:r>
          <w:rPr>
            <w:color w:val="0000EE"/>
            <w:u w:val="single"/>
          </w:rPr>
          <w:t>manufacturing.economictimes.indiatimes.com</w:t>
        </w:r>
      </w:hyperlink>
      <w:r>
        <w:t>)</w:t>
      </w:r>
      <w:r/>
    </w:p>
    <w:p>
      <w:pPr>
        <w:pStyle w:val="ListNumber"/>
        <w:spacing w:line="240" w:lineRule="auto"/>
        <w:ind w:left="720"/>
      </w:pPr>
      <w:r/>
      <w:hyperlink r:id="rId12">
        <w:r>
          <w:rPr>
            <w:color w:val="0000EE"/>
            <w:u w:val="single"/>
          </w:rPr>
          <w:t>https://timesofindia.indiatimes.com/city/bengaluru/cabinet-approves-rs-600cr-for-minority-colonies/amp_articleshow/130651965.cms</w:t>
        </w:r>
      </w:hyperlink>
      <w:r>
        <w:t xml:space="preserve"> - The Karnataka government approved a significant land deal for Applied Materials, a leading California-based semiconductor company, at a cost of ₹785 crore. The deal involves 140 acres at Bengaluru Signature Business Park in Devanahalli, with the land provided to the company at ₹1,288 per square foot. Applied Materials will establish an R&amp;D ecosystem at the site. (</w:t>
      </w:r>
      <w:hyperlink r:id="rId16">
        <w:r>
          <w:rPr>
            <w:color w:val="0000EE"/>
            <w:u w:val="single"/>
          </w:rPr>
          <w:t>timesofindia.indiatimes.com</w:t>
        </w:r>
      </w:hyperlink>
      <w:r>
        <w:t>)</w:t>
      </w:r>
      <w:r/>
    </w:p>
    <w:p>
      <w:pPr>
        <w:pStyle w:val="ListNumber"/>
        <w:spacing w:line="240" w:lineRule="auto"/>
        <w:ind w:left="720"/>
      </w:pPr>
      <w:r/>
      <w:hyperlink r:id="rId17">
        <w:r>
          <w:rPr>
            <w:color w:val="0000EE"/>
            <w:u w:val="single"/>
          </w:rPr>
          <w:t>https://machinist.in/2024/11/semiconductor-manufacturing-gains-ground-in-mysuru-with-new-agreements-and-land-allocations/</w:t>
        </w:r>
      </w:hyperlink>
      <w:r>
        <w:t xml:space="preserve"> - Mysuru is set to see substantial growth in semiconductor manufacturing, with recent agreements to establish production facilities at the Kochanahalli Industrial Area, close to Nanjangud. The Karnataka Industrial Area Development Board (KIADB) has acquired 234 acres in Kochanahalli, designating 140 acres specifically for the development of an Electronics Manufacturing Cluster (EMC), known as Semiconductor Park. A Japan-based company has agreed to set up a semiconductor chip manufacturing unit in Kadakola, Mysuru, with a formal agreement to be signed at the Global Investors Meet in Bengaluru in February 2025. (</w:t>
      </w:r>
      <w:hyperlink r:id="rId18">
        <w:r>
          <w:rPr>
            <w:color w:val="0000EE"/>
            <w:u w:val="single"/>
          </w:rPr>
          <w:t>machinist.in</w:t>
        </w:r>
      </w:hyperlink>
      <w:r>
        <w:t>)</w:t>
      </w:r>
      <w:r/>
    </w:p>
    <w:p>
      <w:pPr>
        <w:pStyle w:val="ListNumber"/>
        <w:spacing w:line="240" w:lineRule="auto"/>
        <w:ind w:left="720"/>
      </w:pPr>
      <w:r/>
      <w:hyperlink r:id="rId19">
        <w:r>
          <w:rPr>
            <w:color w:val="0000EE"/>
            <w:u w:val="single"/>
          </w:rPr>
          <w:t>https://www.communicationstoday.co.in/semiconductor-park-to-come-up-at-kochanahalli-near-kadakola/</w:t>
        </w:r>
      </w:hyperlink>
      <w:r>
        <w:t xml:space="preserve"> - The stage is set for the ambitious Semiconductor Park to take shape at the Kochanahalli Industrial Area near Kadakola, close to Nanjangud. Karnataka Industrial Area Development Board (KIADB) has acquired a total of 234 acres in Kochanahalli, with 140 acres earmarked specifically for the Electronics Manufacturing Cluster (EMC), known as Semiconductor Park. Mysuru-based Kaynes Technology and Wurth Technology have secured the necessary land in Kochanahalli to establish their respective units. (</w:t>
      </w:r>
      <w:hyperlink r:id="rId20">
        <w:r>
          <w:rPr>
            <w:color w:val="0000EE"/>
            <w:u w:val="single"/>
          </w:rPr>
          <w:t>communicationstoday.co.in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news/national/karnataka-approves-140-acres-of-land-to-us-based-applied-materials/article70927797.ece" TargetMode="External"/><Relationship Id="rId10" Type="http://schemas.openxmlformats.org/officeDocument/2006/relationships/hyperlink" Target="https://www.moneycontrol.com/technology/karnataka-clears-140-acres-for-us-semiconductor-equipment-maker-applied-materials-in-bengaluru-article-13905097.html" TargetMode="External"/><Relationship Id="rId11" Type="http://schemas.openxmlformats.org/officeDocument/2006/relationships/hyperlink" Target="https://economictimes.indiatimes.com/news/hi-tech/karnatakas-780-crore-land-allotment-to-us-semiconductor-giant-applied-materials/130673889" TargetMode="External"/><Relationship Id="rId12" Type="http://schemas.openxmlformats.org/officeDocument/2006/relationships/hyperlink" Target="https://timesofindia.indiatimes.com/city/bengaluru/cabinet-approves-rs-600cr-for-minority-colonies/amp_articleshow/130651965.cms" TargetMode="External"/><Relationship Id="rId13" Type="http://schemas.openxmlformats.org/officeDocument/2006/relationships/hyperlink" Target="https://www.noahwire.com" TargetMode="External"/><Relationship Id="rId14" Type="http://schemas.openxmlformats.org/officeDocument/2006/relationships/hyperlink" Target="https://www.moneycontrol.com/technology/karnataka-clears-140-acres-for-us-semiconductor-equipment-maker-applied-materials-in-bengaluru-article-13905097.html?utm_source=openai" TargetMode="External"/><Relationship Id="rId15" Type="http://schemas.openxmlformats.org/officeDocument/2006/relationships/hyperlink" Target="https://manufacturing.economictimes.indiatimes.com/news/hi-tech/karnatakas-780-crore-land-allotment-to-us-semiconductor-giant-applied-materials/130673889?utm_source=openai" TargetMode="External"/><Relationship Id="rId16" Type="http://schemas.openxmlformats.org/officeDocument/2006/relationships/hyperlink" Target="https://timesofindia.indiatimes.com/city/bengaluru/cabinet-approves-rs-600cr-for-minority-colonies/amp_articleshow/130651965.cms?utm_source=openai" TargetMode="External"/><Relationship Id="rId17" Type="http://schemas.openxmlformats.org/officeDocument/2006/relationships/hyperlink" Target="https://machinist.in/2024/11/semiconductor-manufacturing-gains-ground-in-mysuru-with-new-agreements-and-land-allocations/" TargetMode="External"/><Relationship Id="rId18" Type="http://schemas.openxmlformats.org/officeDocument/2006/relationships/hyperlink" Target="https://machinist.in/2024/11/semiconductor-manufacturing-gains-ground-in-mysuru-with-new-agreements-and-land-allocations/?utm_source=openai" TargetMode="External"/><Relationship Id="rId19" Type="http://schemas.openxmlformats.org/officeDocument/2006/relationships/hyperlink" Target="https://www.communicationstoday.co.in/semiconductor-park-to-come-up-at-kochanahalli-near-kadakola/" TargetMode="External"/><Relationship Id="rId20" Type="http://schemas.openxmlformats.org/officeDocument/2006/relationships/hyperlink" Target="https://www.communicationstoday.co.in/semiconductor-park-to-come-up-at-kochanahalli-near-kadakol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