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Launches Advanced ChatGPT Chatbot with Multimedia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a San Francisco-based artificial intelligence start-up, launched a new version of its ChatGPT chatbot on May 13, 2024, which notably incorporates the ability to process and respond to voice commands, images, and videos. This advanced app, identified as based on the GPT-4o A.I. system, will be available for free on both smartphones and desktop platforms starting the following Monday.</w:t>
      </w:r>
    </w:p>
    <w:p>
      <w:r>
        <w:t>The GPT-4o system represents a significant step forward in multimedia AI interactions, integrating audio, visual, and textual data processing more swiftly and efficiently than its predecessors. This consolidation reduces latency issues seen in earlier versions which used multiple AI technologies to manage tasks separately.</w:t>
      </w:r>
    </w:p>
    <w:p>
      <w:r>
        <w:t>Mira Murati, Chief Technology Officer at OpenAI, emphasized the app's role in advancing how humans interact with machines. The app showcased capabilities during its unveiling, such as solving math problems from a video feed and generating narrative stories in real-time.</w:t>
      </w:r>
    </w:p>
    <w:p>
      <w:r>
        <w:t>Despite these advancements, challenges remain. The integration of different forms of data can sometimes lead to errors or "hallucinations," where the AI generates misleading or incorrect information. Furthermore, while the system can generate convincing human-like responses, performing specific tasks like scheduling remains complex.</w:t>
      </w:r>
    </w:p>
    <w:p>
      <w:r>
        <w:t>This development is part of a broader trend of merging traditional voice assistants with more dynamic chatbots, spearheaded by other tech giants like Google and Apple, who are enhancing their own voice assistants to be more conversational.</w:t>
      </w:r>
    </w:p>
    <w:p>
      <w:r>
        <w:t>The app aligns with OpenAI’s vision of transformative A.I. interaction, signifying a shift towards comprehensive multimodal A.I. systems that could eventually influence a wide range of applications beyond mere voice assistance.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