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Launches GPT-4o, Major Airlines Challenge Regulations, 'Upcycled' Fashion Trends, and More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launched a new AI model called GPT-4o, enhancing ChatGPT into a digital personal assistant capable of real-time, spoken conversations. This development aims to place OpenAI ahead of Google and Meta in the competitive AI market.</w:t>
      </w:r>
    </w:p>
    <w:p>
      <w:r>
        <w:t>In other news, major airlines are litigating against U.S. federal regulations demanding upfront disclosure of various fees, including those for baggage and changes to bookings. Additionally, the popularity of 'upcycled' clothing is growing, despite some luxury brands' concerns about impacts on their financial results and brand image. A recent survey indicates over half of parents experience significant stress, suggesting a need for adjusted expectations. Also, concerns about the health impacts of ultraprocessed foods continue due to their content of additives meant to enhance flavor and longevity.</w:t>
      </w:r>
    </w:p>
    <w:p>
      <w:r>
        <w:t>Furthermore, in a daring event, two skydivers successfully navigated through London's Tower Bridge from a height of 3,000 feet, marking a first in the iconic location.</w:t>
      </w:r>
    </w:p>
    <w:p>
      <w:r>
        <w:t>Top headlines include Michael Cohen testifying about Trump's instructions concerning Stormy Daniels, ongoing severe storms threatening the South with flash floods, and Melinda French Gates stepping down from the Bill &amp; Melinda Gates Foundation.</w:t>
      </w:r>
    </w:p>
    <w:p>
      <w:r>
        <w:t>Georgia State University mistakenly sent acceptance emails to 1,500 applicants before retracting the offer. Vice President Kamala Harris spoke on the need for creating one's opportunities if they aren't readily presented. Lastly, upcoming events include primary elections in several states and Ronald Yancey, Georgia Tech's first Black graduate, presenting his granddaughter her diploma, nearly six decades after his historic graduation.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