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Dublin-New York Video Portal Shut Down Due to Misconduct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futuristic cultural installation designed to connect Dublin and New York via live video feed has been shut down due to repeated incidents of inappropriate and anti-social behavior. The installation, styled after a "Star Trek"-inspired portal, was situated on O'Connell Street in Dublin. The project, initiated by Lithuanian artist Benediktas Gylys, aimed to establish a 24/7 visual bridge between the two cities.</w:t>
      </w:r>
    </w:p>
    <w:p>
      <w:r>
        <w:t>Since its launch, the portal attracted a series of lewd acts, including individuals exposing themselves, displaying offensive symbols, and projecting disturbing images such as footage from the 9/11 attacks. The Dublin City Council, co-sponsors of the project, decided to close the installation after just six days due to the escalation of such incidents.</w:t>
      </w:r>
    </w:p>
    <w:p>
      <w:r>
        <w:t>Despite the closure, numerous visitors continue to travel to the site, expressing disappointment over its shutdown, and criticizing the choice of location for the problematic behavior. Many have pointed out that O'Connell Street is known for activities that include public drunkenness and drug use. Suggestions have been made to relocate the portal to a more suitable area.</w:t>
      </w:r>
    </w:p>
    <w:p>
      <w:r>
        <w:t>The company behind the project is exploring the use of AI technology to mitigate further instances of misconduct and hopes to resume operations shortly. In contrast, similar installations in Vilnius, Lithuania, and Lublin, Poland, have faced no such issues and remain operational.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