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Scarlett Johansson criticises OpenAI for using voice alike hers without consent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OpenAI has faced criticism from actress Scarlett Johansson regarding the use of a voice that closely resembles hers for its new chatbot, Sky. Despite Johansson declining multiple requests from OpenAI to use her voice, the company released the voice-alike anyway.</w:t>
      </w:r>
    </w:p>
    <w:p>
      <w:r>
        <w:t>Johansson expressed her shock and anger, emphasizing how friends, family, and the public noted the similarity. Sam Altman, CEO of OpenAI, had approached her as early as September with a proposal rejected by the actress. Altman later admitted to communication failures and paused the use of Sky's voice.</w:t>
      </w:r>
    </w:p>
    <w:p>
      <w:r>
        <w:t>This incident has highlighted broader concerns in the creative industries about AI-generated content, mirroring issues faced by other creators whose work has been used to train AI models without consent or compensation. It shines a light on ongoing tensions between tech companies and creatives over intellectual property and the ethical use of 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