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Elon Musk's Stark View on the Future of Artificial Intelligence at VivaTech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Elon Musk, CEO of Tesla and SpaceX, provided a stark view of the future of artificial intelligence (AI) during a remote keynote address at VivaTech 2024 in Paris on Thursday. Musk, 52, highlighted the potential for AI to dominate the job market, predicting that "probably none of us will have a job" due to advancements in AI technology.</w:t>
      </w:r>
    </w:p>
    <w:p>
      <w:r>
        <w:t>Musk advocated for the concept of "universal high income" (UHI), where AI significantly reduces the cost of goods and services, thus making basic needs affordable for everyone. He contrasted this with the idea of universal basic income (UBI), which involves government-provided financial support regardless of individual earnings.</w:t>
      </w:r>
    </w:p>
    <w:p>
      <w:r>
        <w:t xml:space="preserve">Discussing the future of AI, Musk expressed concerns about the societal implications of job displacement, questioning whether people would still find their lives meaningful if AI and robots perform most tasks. He suggested that humans might give AI a sense of purpose. </w:t>
      </w:r>
    </w:p>
    <w:p>
      <w:r>
        <w:t>Musk also issued a warning to parents about children's exposure to technology, specifically advising them to limit social media use due to what he described as "dopamine-maximizing AI." Reflecting on AI’s rapid progress, Musk expressed fear regarding its potential while stating a hope for human settlement on Mars within the next decade.</w:t>
      </w:r>
    </w:p>
    <w:p>
      <w:r>
        <w:t>This discussion aligns with observations from MIT's Computer Science and Artificial Intelligence Lab, which has found that the adoption of AI in workplaces is slower than anticipated. Experts also believe that jobs necessitating high emotional intelligence, such as those of mental health professionals, teachers, and creatives, remain less susceptible to automation.</w:t>
      </w:r>
    </w:p>
    <w:p>
      <w:r>
        <w:t>Musk cited the "Culture Book Series" by Ian Banks as an idealized vision of a future driven by advanced AI, while contrasting it with his own unease about the technology's implications.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