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Ticketmaster Hit by ShinyHunters Cyber Attack Demanding £400,000 Ransom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Ticketmaster Targeted in Major Cyber Attack</w:t>
      </w:r>
    </w:p>
    <w:p>
      <w:r>
        <w:t>Ticketmaster, a subsidiary of Live Nation, has fallen victim to a cyber attack reportedly orchestrated by the ShinyHunters hacking group. The attackers are demanding a ransom of around £400,000 to prevent the sale of customer data on the dark web.</w:t>
      </w:r>
    </w:p>
    <w:p>
      <w:r>
        <w:t>The hackers have accessed names, addresses, phone numbers, and partial payment details of approximately 560 million customers. The breach was first identified on May 20, 2024, when unauthorized activity was observed within a third-party cloud database. By May 27, a criminal threat actor claimed to have this data for sale.</w:t>
      </w:r>
    </w:p>
    <w:p>
      <w:r>
        <w:t>Live Nation disclosed the incident to the U.S. Securities and Exchange Commission, emphasizing that they are working with forensic investigators and law enforcement to mitigate the risk. The company believes this incident will not significantly impact its overall business operations or financial condition.</w:t>
      </w:r>
    </w:p>
    <w:p>
      <w:r>
        <w:t xml:space="preserve">Authorities in Australia and the United States are engaging with Ticketmaster to respond to the breach. Both Live Nation and Ticketmaster are cooperating with regulatory authorities and notifying affected users. </w:t>
      </w:r>
    </w:p>
    <w:p>
      <w:r>
        <w:t xml:space="preserve">Similarly, Santander has also experienced a data breach, with ShinyHunters claiming responsibility and demanding a ransom. The data includes sensitive information about millions of customers and staff. </w:t>
      </w:r>
    </w:p>
    <w:p>
      <w:r>
        <w:t>Ticketmaster and Live Nation have not provided immediate comments on the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