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Linkind offers highly discounted Matter smart plugs on Amazon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Linkind Offers Highly Discounted Matter Smart Plugs on Amazon</w:t>
      </w:r>
    </w:p>
    <w:p>
      <w:r>
        <w:t>In an appealing deal for smart home enthusiasts, Linkind has launched a significant discount on its 4-pack Matter Smart Plugs through the official Linkind storefront on Amazon. Currently, the plugs are available for $22.99, inclusive of Prime shipping, following the application of an on-page $5 off coupon. This represents a stark drop in price compared to earlier in the year, where the same set would cost upwards of $50. Even in recent months, prices hovered around $35, making this deal a remarkable 34% saving.</w:t>
      </w:r>
    </w:p>
    <w:p>
      <w:r>
        <w:t>These smart plugs, known for their versatility, can be used to control a variety of home devices such as lamps, heaters, and fans. A notable feature of the Linkind Matter Smart Plugs is their compatibility with multiple platforms, including Apple Home, Google Assistant, Alexa, and SmartThings, among others. This broad compatibility is facilitated by the Matter protocol, which ensures that the devices can communicate and function effectively even if the home internet connection fails.</w:t>
      </w:r>
    </w:p>
    <w:p>
      <w:r>
        <w:t>Moreover, the advantages extend beyond indoor settings. TP-Link’s dual-outlet Matter outdoor smart plug is also on offer at $24, reduced from its usual price of $35, reflecting a saving of over 31%. Additionally, TP-Link’s pan and tilt smart cameras are available at $17.50 each, showcasing further opportunities for smart home upgrades.</w:t>
      </w:r>
    </w:p>
    <w:p>
      <w:r>
        <w:rPr>
          <w:b/>
        </w:rPr>
        <w:t>Smart Plug Usage Enhancements</w:t>
      </w:r>
    </w:p>
    <w:p>
      <w:r>
        <w:t>The Matter certification provides a streamlined setup experience, eliminating the need to download and register multiple manufacturers’ applications. Once integrated into the local area network (LAN), the devices communicate directly, bypassing the need for an internet connection, which enhances reliability and control.</w:t>
      </w:r>
    </w:p>
    <w:p>
      <w:r>
        <w:t>Users can employ these smart plugs via app control to manage their home’s electrical devices remotely, thereby optimising power usage and potentially reducing energy costs. This level of control is beneficial for maintaining home security, lighting, and appliance management in an efficient and user-friendly manner.</w:t>
      </w:r>
    </w:p>
    <w:p>
      <w:r>
        <w:rPr>
          <w:b/>
        </w:rPr>
        <w:t>Traffic Offender Penalised for Using Hard Shoulder on M5</w:t>
      </w:r>
    </w:p>
    <w:p>
      <w:r>
        <w:t>In other news, a motorist has been fined £632 and handed a six-month driving ban for using the hard shoulder to overtake queuing traffic on the M5 near Clevedon. Dashcam footage captured the incident, leading to the offender’s court appearance.</w:t>
      </w:r>
    </w:p>
    <w:p>
      <w:r>
        <w:t>ASPolice Roads Policing Unit (RPU) highlighted the event in a social media post, stating, “This driver decided that waiting in queuing traffic on the #M5 near Clevedon was not for them so used the hard shoulder instead.” The fines included a £166 fine, £400 in costs, and a £66 victim surcharge. The driver’s disqualification was influenced by previous offences, underscoring the seriousness of the breach.</w:t>
      </w:r>
    </w:p>
    <w:p>
      <w:r>
        <w:t>This case adds to a series of traffic offences that have been brought to court, emphasizing the importance of adhering to traffic regulations for the safety and efficiency of road use.</w:t>
      </w:r>
    </w:p>
    <w:p>
      <w:r>
        <w:t>These events highlight diverse areas of technology and societal enforcement, showcasing advancements and regulations that aim to improve everyday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