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launches Deep Research: a game-changing AI research assistant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introduced a new AI agent within its ChatGPT platform, named Deep Research, which promises to perform comprehensive multi-step research tasks autonomously. Announced earlier this month, Deep Research harnesses a refined version of OpenAI's o3 model, designed specifically for web browsing and data analysis, enabling it to gather and synthesise extensive information from across the internet. This tool resembles having a dedicated research analyst at one's fingertips, capable of producing detailed reports in a matter of minutes.</w:t>
      </w:r>
    </w:p>
    <w:p>
      <w:r>
        <w:t>Initially, Deep Research was exclusively available to subscribers of ChatGPT Pro, which requires a monthly payment of $200. However, OpenAI has since expanded access to additional subscriber tiers, including ChatGPT Plus, Team, Education, and Enterprise users. For these new user groups, the feature allows for ten research queries per month, which is significantly less than the 120 queries available to Pro subscribers.</w:t>
      </w:r>
    </w:p>
    <w:p>
      <w:r>
        <w:t>The reports generated by Deep Research can take between five and thirty minutes to complete, depending on the complexity of the task. This allows users to engage in other work during the report generation process, thereby enhancing productivity. With the recent rollout, OpenAI has also upgraded Deep Research to include embedded images and improved understanding of uploaded files within the generated reports, making it a more resourceful tool.</w:t>
      </w:r>
    </w:p>
    <w:p>
      <w:r>
        <w:t>OpenAI has indicated that the workload handled by Deep Research would typically require several hours if performed by humans. The tool aims to assist professionals engaged in rigorous fields such as finance, science, policy, and engineering, who rely on reliable and in-depth research. Each report produced by Deep Research includes clear citations and a summary of the AI agent's reasoning to facilitate users' verification of the information.</w:t>
      </w:r>
    </w:p>
    <w:p>
      <w:r>
        <w:t>Despite the advancements, OpenAI cautions users about the potential for what is termed "hallucinations," where the AI might generate inaccurate facts or draw incorrect conclusions. The company acknowledges that while Deep Research demonstrates a lower rate of inaccuracies compared to earlier ChatGPT models, it can still misinterpret authoritative sources and convey uncertainty inadequately. Users are therefore encouraged to review the agent's output critically.</w:t>
      </w:r>
    </w:p>
    <w:p>
      <w:r>
        <w:t>OpenAI shared performance comparisons between Deep Research and the previous model GPT-4o, illustrating significant differences in results quality. Deep Research scored 26.6% accuracy in "Humanity's Last Exam," a benchmark test evaluating AI across various expert-level subjects, outperforming several competitive models, including Grok-2, Claude 3, 5 Sonnet, and others.</w:t>
      </w:r>
    </w:p>
    <w:p>
      <w:r>
        <w:t xml:space="preserve">In addition to OpenAI's new AI tool, several other companies are developing similar research assistant capabilities. Google offers a comparable feature, also called Deep Research, available to its Gemini Advanced users for a subscription fee of $20 per month. xAI has launched DeepSearch for its X Premium and Premium+ subscribers, while Microsoft introduced a reasoning feature called Think Deeper, which utilises OpenAI's O1 reasoning model, although it lacks autonomous capabilities and internet access. </w:t>
      </w:r>
    </w:p>
    <w:p>
      <w:r>
        <w:t>Overall, the advent of Deep Research illustrates OpenAI's ongoing evolution in artificial intelligence technology and research support tools, catering especially to professionals who require swift access to well-sourced information.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https://campustechnology.com/articles/2025/02/12/new-openai-deep-research-agent-turns-chatgpt-into-a-research-analyst.aspx</w:t>
        </w:r>
      </w:hyperlink>
      <w:r>
        <w:t xml:space="preserve"> - This article supports the introduction of OpenAI's Deep Research feature, highlighting its capabilities as a research analyst and its performance in benchmark tests like 'Humanity's Last Exam.' It also mentions the tool's ability to browse the web, interpret content, and compile structured reports.</w:t>
      </w:r>
    </w:p>
    <w:p>
      <w:pPr>
        <w:pStyle w:val="ListBullet"/>
      </w:pPr>
      <w:hyperlink r:id="rId12">
        <w:r>
          <w:rPr>
            <w:u w:val="single"/>
            <w:color w:val="0000FF"/>
            <w:rStyle w:val="Hyperlink"/>
          </w:rPr>
          <w:t>https://openai.com/index/introducing-deep-research/</w:t>
        </w:r>
      </w:hyperlink>
      <w:r>
        <w:t xml:space="preserve"> - This webpage explains how Deep Research works within ChatGPT, including its ability to conduct multi-step research tasks, synthesize large amounts of online information, and provide comprehensive reports with citations. It also discusses the tool's availability to different user tiers.</w:t>
      </w:r>
    </w:p>
    <w:p>
      <w:pPr>
        <w:pStyle w:val="ListBullet"/>
      </w:pPr>
      <w:hyperlink r:id="rId11">
        <w:r>
          <w:rPr>
            <w:u w:val="single"/>
            <w:color w:val="0000FF"/>
            <w:rStyle w:val="Hyperlink"/>
          </w:rPr>
          <w:t>https://campustechnology.com/articles/2025/02/12/new-openai-deep-research-agent-turns-chatgpt-into-a-research-analyst.aspx</w:t>
        </w:r>
      </w:hyperlink>
      <w:r>
        <w:t xml:space="preserve"> - The article further details the challenges faced by Deep Research, such as distinguishing between authoritative information and rumors, and the importance of user verification due to potential inaccuracies.</w:t>
      </w:r>
    </w:p>
    <w:p>
      <w:pPr>
        <w:pStyle w:val="ListBullet"/>
      </w:pPr>
      <w:hyperlink r:id="rId10">
        <w:r>
          <w:rPr>
            <w:u w:val="single"/>
            <w:color w:val="0000FF"/>
            <w:rStyle w:val="Hyperlink"/>
          </w:rPr>
          <w:t>https://www.noahwire.com</w:t>
        </w:r>
      </w:hyperlink>
      <w:r>
        <w:t xml:space="preserve"> - This source provides an overview of OpenAI's Deep Research and its comparison with other AI tools like Google's Deep Research and xAI's DeepSearch, highlighting the competitive landscape in AI research assistants.</w:t>
      </w:r>
    </w:p>
    <w:p>
      <w:pPr>
        <w:pStyle w:val="ListBullet"/>
      </w:pPr>
      <w:hyperlink r:id="rId11">
        <w:r>
          <w:rPr>
            <w:u w:val="single"/>
            <w:color w:val="0000FF"/>
            <w:rStyle w:val="Hyperlink"/>
          </w:rPr>
          <w:t>https://campustechnology.com/articles/2025/02/12/new-openai-deep-research-agent-turns-chatgpt-into-a-research-analyst.aspx</w:t>
        </w:r>
      </w:hyperlink>
      <w:r>
        <w:t xml:space="preserve"> - The article mentions OpenAI's performance comparisons and the tool's optimization for professionals in fields like finance, policy, and engineering, emphasizing its role in enhancing productivity.</w:t>
      </w:r>
    </w:p>
    <w:p>
      <w:pPr>
        <w:pStyle w:val="ListBullet"/>
      </w:pPr>
      <w:hyperlink r:id="rId12">
        <w:r>
          <w:rPr>
            <w:u w:val="single"/>
            <w:color w:val="0000FF"/>
            <w:rStyle w:val="Hyperlink"/>
          </w:rPr>
          <w:t>https://openai.com/index/introducing-deep-research/</w:t>
        </w:r>
      </w:hyperlink>
      <w:r>
        <w:t xml:space="preserve"> - This page explains how Deep Research is designed to assist in intensive knowledge work by synthesizing information from across the web, providing detailed reports with embedded images and improved file understanding.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mpustechnology.com/articles/2025/02/12/new-openai-deep-research-agent-turns-chatgpt-into-a-research-analyst.aspx" TargetMode="External"/><Relationship Id="rId12" Type="http://schemas.openxmlformats.org/officeDocument/2006/relationships/hyperlink" Target="https://openai.com/index/introducing-deep-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