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role of artificial intelligence in journalism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continues to make significant strides across various sectors, with journalism being one of the areas experiencing profound transformation. The rapid evolution of news consumption patterns has led to an overwhelming amount of content available online, prompting concerns regarding the credibility, personalization, and efficiency of news delivery systems. Currently, AI is being investigated as a solution to these challenges, offering a range of tools that promise to streamline operations and enhance the interaction between journalists and their audiences.</w:t>
      </w:r>
    </w:p>
    <w:p>
      <w:r>
        <w:t>This shift is highlighted in a recent blog post by Editorialge, which explores seven key predictions regarding the future of AI in journalism. One major advancement is in the area of automation in news production. AI technologies have begun to overhaul complex processes, enabling faster workflows by using automated transcription tools to assist reporters with their interviews. Large language models (LLMs), such as the latest iterations from OpenAI, can quickly generate summaries and headlines, which significantly reduces the routine workload in newsrooms. These advancements also include AI-driven web crawlers that scan databases and social media for trending topics, allowing news organisations to distribute timely content tailored to specific audiences.</w:t>
      </w:r>
    </w:p>
    <w:p>
      <w:r>
        <w:t>In addition to streamlining production, AI technologies are personalising the delivery of news. Recommender systems are increasingly being deployed to analyse audience preferences, curating customised newsfeeds on platforms like Instagram or dedicated news apps. Such capabilities have been crucial in ensuring that news organisations can provide focused updates, whether through text, short videos, or live streams designed for targeted demographics. The integration of machine learning in journalism has also facilitated efficient content summarisation, enhancing accessibility with tools that convert text to audio, thereby broadening audience engagement.</w:t>
      </w:r>
    </w:p>
    <w:p>
      <w:r>
        <w:t>An essential aspect of AI's role in journalism lies in its ability to detect and counter misinformation. By analysing vast quantities of data, machine learning algorithms can quickly flag false information, scrutinise sources, and identify fabricated content, including deepfakes. News organisations are increasingly employing these sophisticated systems to verify the accuracy of news stories, a vital step in mitigating the echo chamber effect produced by the widespread circulation of false information.</w:t>
      </w:r>
    </w:p>
    <w:p>
      <w:r>
        <w:t>Moreover, AI is becoming integral to modern newsroom operations. Automated transcription methods simplify the task of gathering interviews, while LLMs expedite content curation and reporting. As a result, editors now benefit from AI-supported systems that suggest improvements to headlines and correct errors in drafts. These innovations are designed to enhance productivity, allowing journalists to focus more on public interest reporting rather than tedious administrative tasks.</w:t>
      </w:r>
    </w:p>
    <w:p>
      <w:r>
        <w:t>AI’s influence extends to in-depth data journalism, where reporters can leverage machine learning to analyse large datasets and uncover hidden patterns. Institutions such as the Tow Center for Digital Journalism are harnessing these tools to investigate public interest topics, enhancing the rigor of their findings. In investigative journalism, AI tools facilitate faster data processing and support the creation of visual representations of complex data, reinforcing the need for precise and detailed reporting in a fast-paced news environment.</w:t>
      </w:r>
    </w:p>
    <w:p>
      <w:r>
        <w:t>However, the integration of AI into journalism raises significant ethical considerations. Concerns about biases in AI models could skew the information landscape, potentially impacting public opinion. Furthermore, the emergence of generative AI technologies poses challenges to authenticity, as deepfake content can be easily produced, leading to possible misinformation campaigns. In light of these developments, Reporters sans frontières has advocated for tighter regulations to maintain journalistic integrity while also preserving press freedoms.</w:t>
      </w:r>
    </w:p>
    <w:p>
      <w:r>
        <w:t>The proliferation of AI-generated media is markedly altering the landscape of the news industry. With AI bots crafting real-time news updates, sports scores, and more, traditional journalism practices are adapting to keep pace with this shift. News organisations are experimenting with formats such as short-form videos and live streaming, tailored to meet the demands of a diverse audience.</w:t>
      </w:r>
    </w:p>
    <w:p>
      <w:r>
        <w:t>As the news industry embraces AI technologies, audience interaction and engagement are also evolving. Innovations such as text-to-audio conversion improve accessibility, while tailored summaries cater to individual preferences. New applications featuring interactive chatbots make it easier for users to obtain real-time information or updates on specific topics, ultimately enhancing user satisfaction.</w:t>
      </w:r>
    </w:p>
    <w:p>
      <w:r>
        <w:t>Despite these technological advancements, the role of human journalists remains indispensable. While AI tools help streamline workflows and generate content, they often lack the nuance, cultural sensitivity, and ethical judgement that human reporters provide. The human element in journalism is essential for ensuring a commitment to truth and accuracy. News organisations, including industry leaders like Axel Springer, are focusing on integrating AI tools alongside human expertise, rather than seeking to replace journalists entirely.</w:t>
      </w:r>
    </w:p>
    <w:p>
      <w:r>
        <w:t>Educational institutions are now incorporating AI into journalism curricula as well. Tools like automated transcription and data journalism software help students navigate complex data, while LLMs improve the quality of writing through grammar assistance and content summarisation. Journalism programmes are also addressing the implications of AI biases to prepare future reporters for the challenges posed by these technologies.</w:t>
      </w:r>
    </w:p>
    <w:p>
      <w:r>
        <w:t>As AI continues to reshape journalism at an accelerated pace, news organisations are recognising the importance of merging technology with human insight. This moment marks a transformative period in the industry, characterised by both the promise of enhanced efficiency and an ongoing need for ethical vigilance. As new trends in AI emerge, the impact on journalism will likely remain substantial, affecting both the creators and consumers of news.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https://nbcuacademy.com/ai-tools-journalists/</w:t>
        </w:r>
      </w:hyperlink>
      <w:r>
        <w:t xml:space="preserve"> - This article highlights how AI tools, such as transcription software and large language models, are being used in journalism to streamline workflows and assist in tasks like writing emails or summarizing content. It emphasizes the importance of human oversight in AI-assisted journalism.</w:t>
      </w:r>
    </w:p>
    <w:p>
      <w:pPr>
        <w:pStyle w:val="ListBullet"/>
      </w:pPr>
      <w:hyperlink r:id="rId12">
        <w:r>
          <w:rPr>
            <w:u w:val="single"/>
            <w:color w:val="0000FF"/>
            <w:rStyle w:val="Hyperlink"/>
          </w:rPr>
          <w:t>https://latamjournalismreview.org/articles/15-concepts-for-understanding-ai-in-journalism-and-their-applications-in-newsrooms/</w:t>
        </w:r>
      </w:hyperlink>
      <w:r>
        <w:t xml:space="preserve"> - This article explores various AI applications in journalism, including automation, data analysis, and content generation. It discusses tools like Heliograf and Perspective, which use machine learning to automate news writing and detect inappropriate comments.</w:t>
      </w:r>
    </w:p>
    <w:p>
      <w:pPr>
        <w:pStyle w:val="ListBullet"/>
      </w:pPr>
      <w:hyperlink r:id="rId13">
        <w:r>
          <w:rPr>
            <w:u w:val="single"/>
            <w:color w:val="0000FF"/>
            <w:rStyle w:val="Hyperlink"/>
          </w:rPr>
          <w:t>https://journaliststoolbox.ai/ai-tools-for-journalists/</w:t>
        </w:r>
      </w:hyperlink>
      <w:r>
        <w:t xml:space="preserve"> - This resource provides a list of AI tools available for journalists, including writing assistants, transcription tools, and content generators. It highlights the diverse range of AI applications in journalism for tasks such as writing, summarization, and research.</w:t>
      </w:r>
    </w:p>
    <w:p>
      <w:pPr>
        <w:pStyle w:val="ListBullet"/>
      </w:pPr>
      <w:hyperlink r:id="rId10">
        <w:r>
          <w:rPr>
            <w:u w:val="single"/>
            <w:color w:val="0000FF"/>
            <w:rStyle w:val="Hyperlink"/>
          </w:rPr>
          <w:t>https://www.noahwire.com</w:t>
        </w:r>
      </w:hyperlink>
      <w:r>
        <w:t xml:space="preserve"> - This source discusses the broader impact of AI on journalism, including automation, personalization, and the detection of misinformation. It emphasizes the role of AI in enhancing news delivery and audience interaction.</w:t>
      </w:r>
    </w:p>
    <w:p>
      <w:pPr>
        <w:pStyle w:val="ListBullet"/>
      </w:pPr>
      <w:hyperlink r:id="rId14">
        <w:r>
          <w:rPr>
            <w:u w:val="single"/>
            <w:color w:val="0000FF"/>
            <w:rStyle w:val="Hyperlink"/>
          </w:rPr>
          <w:t>https://www.washingtonpost.com/graphics/2016/politics/heliograf/</w:t>
        </w:r>
      </w:hyperlink>
      <w:r>
        <w:t xml:space="preserve"> - This article from The Washington Post discusses Heliograf, an AI tool used for automated news writing, particularly in covering large datasets like election results or sports scores. It showcases AI's ability to generate content efficiently.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bcuacademy.com/ai-tools-journalists/" TargetMode="External"/><Relationship Id="rId12" Type="http://schemas.openxmlformats.org/officeDocument/2006/relationships/hyperlink" Target="https://latamjournalismreview.org/articles/15-concepts-for-understanding-ai-in-journalism-and-their-applications-in-newsrooms/" TargetMode="External"/><Relationship Id="rId13" Type="http://schemas.openxmlformats.org/officeDocument/2006/relationships/hyperlink" Target="https://journaliststoolbox.ai/ai-tools-for-journalists/" TargetMode="External"/><Relationship Id="rId14" Type="http://schemas.openxmlformats.org/officeDocument/2006/relationships/hyperlink" Target="https://www.washingtonpost.com/graphics/2016/politics/heliog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