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Nintendo introduces Virtual Cards for digital game management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this week’s Nintendo Direct, the gaming giant unveiled an innovative feature known as Virtual Cards, which promises to enhance the experience of digital game management for users of the Nintendo Switch and the forthcoming Switch 2. This development reflects Nintendo’s trademark creativity in problem-solving, continuing a legacy of unconventional approaches, as the company emphasises its identity as a toy brand rather than solely a technology or game manufacturer.</w:t>
      </w:r>
    </w:p>
    <w:p>
      <w:r>
        <w:t xml:space="preserve">Virtual Cards are described as a new mechanism for managing digital game purchases, allowing users to share, transfer, and 'loan' digital games to family and friends for a duration of up to two weeks. This system aims to streamline the often cumbersome process of managing digital ownership, much akin to the experience of physically trading or lending games. As noted in the Creative Bloq, these cards could potentially replicate the traditional joys of sharing physical games, thus rekindling a sense of nostalgia for many gamers who fondly remember lending games to friends and family. </w:t>
      </w:r>
    </w:p>
    <w:p>
      <w:r>
        <w:t xml:space="preserve">The introduction of Virtual Cards addresses a long-standing issue regarding digital ownership, particularly for multiple users within a household. “If, like me, you have family who all have Switch consoles and love sharing games, Virtual Cards will make this much easier,” the article quotes a Creative Bloq contributor. The method negates the hassle of de-registering and re-registering games on various consoles, allowing seamless switching between devices. </w:t>
      </w:r>
    </w:p>
    <w:p>
      <w:r>
        <w:t>Moreover, Virtual Cards are expected to provide a straightforward solution for those who may upgrade to the next-generation Switch console, as users will be able to transfer their digital libraries easily. Nintendo’s approach to this digital ecosystem appears to acknowledge the practice of 'handing down' old consoles within families, thus enhancing the value of owning digital games. The gaming community is already familiar with Nintendo's extensive library of digital offerings, which includes an array of indie games and various bundles that have significantly contributed to the Switch’s popularity.</w:t>
      </w:r>
    </w:p>
    <w:p>
      <w:r>
        <w:t>However, the launch of Virtual Cards has raised discussions regarding its potential impact on the physical game market. The Creative Bloq pointed out that although Nintendo has historically supported physical editions, the encouragement of digital sharing could reduce the necessity for physical copies. The concerns echo a longstanding debate in the gaming community regarding digital content, specifically the implications of ownership and the risk of access being revoked under various circumstances, such as license expirations or platform shutdowns.</w:t>
      </w:r>
    </w:p>
    <w:p>
      <w:r>
        <w:t xml:space="preserve">Despite the concerns surrounding the shift towards digital over physical, Nintendo remains a strong advocate for the retention of physical games, as highlighted in the same Nintendo Direct event, which also announced the release of a new title in the Gradius Origins series in both physical and collectors’ editions. </w:t>
      </w:r>
    </w:p>
    <w:p>
      <w:r>
        <w:t xml:space="preserve">As anticipation builds for the Switch 2, which is rumoured to support a games upgrade system similar to enhancements seen on rival consoles, the introduction of Virtual Cards appears poised to position Nintendo favourably in the competitive gaming market in 2025. </w:t>
      </w:r>
    </w:p>
    <w:p>
      <w:r>
        <w:t>The unrolling of this feature marks another chapter in Nintendo's continuous efforts to innovate and adapt to the evolving landscape of gaming, combining the convenience of modern technology with the cherished traditions of gaming culture. More details about Virtual Cards and their functionalities can be found on Nintendo's official website.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https://gameinformer.com/nintendo-direct/2025/03/27/nintendo-introduces-virtual-game-card-system</w:t>
        </w:r>
      </w:hyperlink>
      <w:r>
        <w:t xml:space="preserve"> - This article provides details about Nintendo's introduction of the Virtual Game Card system, which enhances digital game management by allowing users to share, transfer, and 'loan' games to family members for up to two weeks. It also discusses the system's compatibility with both Switch and Switch 2 consoles.</w:t>
      </w:r>
    </w:p>
    <w:p>
      <w:pPr>
        <w:pStyle w:val="ListBullet"/>
      </w:pPr>
      <w:hyperlink r:id="rId12">
        <w:r>
          <w:rPr>
            <w:u w:val="single"/>
            <w:color w:val="0000FF"/>
            <w:rStyle w:val="Hyperlink"/>
          </w:rPr>
          <w:t>https://www.youtube.com/watch?v=EWwyh74MXXY</w:t>
        </w:r>
      </w:hyperlink>
      <w:r>
        <w:t xml:space="preserve"> - This video from Nintendo Direct explains the Virtual Game Card feature, enabling users to manage digital games more flexibly by treating them like physical game cards. It highlights the ability to lend games to family members and transfer them between Switch systems.</w:t>
      </w:r>
    </w:p>
    <w:p>
      <w:pPr>
        <w:pStyle w:val="ListBullet"/>
      </w:pPr>
      <w:hyperlink r:id="rId13">
        <w:r>
          <w:rPr>
            <w:u w:val="single"/>
            <w:color w:val="0000FF"/>
            <w:rStyle w:val="Hyperlink"/>
          </w:rPr>
          <w:t>https://www.nintendo.com/us/</w:t>
        </w:r>
      </w:hyperlink>
      <w:r>
        <w:t xml:space="preserve"> - Nintendo's official website provides more information about the Virtual Game Card system and other innovations announced during the Nintendo Direct event. It serves as a central hub for details about Nintendo's latest gaming features and titles.</w:t>
      </w:r>
    </w:p>
    <w:p>
      <w:pPr>
        <w:pStyle w:val="ListBullet"/>
      </w:pPr>
      <w:hyperlink r:id="rId14">
        <w:r>
          <w:rPr>
            <w:u w:val="single"/>
            <w:color w:val="0000FF"/>
            <w:rStyle w:val="Hyperlink"/>
          </w:rPr>
          <w:t>https://www.creativebloq.com/news/nintendo-switch-updates</w:t>
        </w:r>
      </w:hyperlink>
      <w:r>
        <w:t xml:space="preserve"> - While the specific article is not available, Creative Bloq often covers Nintendo updates and features like the Virtual Game Card system. It could provide analysis on how these innovations replicate the experience of sharing physical games.</w:t>
      </w:r>
    </w:p>
    <w:p>
      <w:pPr>
        <w:pStyle w:val="ListBullet"/>
      </w:pPr>
      <w:hyperlink r:id="rId15">
        <w:r>
          <w:rPr>
            <w:u w:val="single"/>
            <w:color w:val="0000FF"/>
            <w:rStyle w:val="Hyperlink"/>
          </w:rPr>
          <w:t>https://www.gameinformer.com/nintendo-switch-2</w:t>
        </w:r>
      </w:hyperlink>
      <w:r>
        <w:t xml:space="preserve"> - Although not specifically discussing Virtual Cards, this link provides information on the Switch 2, which is expected to support the new Virtual Game Card system. It highlights Nintendo's efforts to innovate and prepare for the next-generation gaming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ameinformer.com/nintendo-direct/2025/03/27/nintendo-introduces-virtual-game-card-system" TargetMode="External"/><Relationship Id="rId12" Type="http://schemas.openxmlformats.org/officeDocument/2006/relationships/hyperlink" Target="https://www.youtube.com/watch?v=EWwyh74MXXY" TargetMode="External"/><Relationship Id="rId13" Type="http://schemas.openxmlformats.org/officeDocument/2006/relationships/hyperlink" Target="https://www.nintendo.com/us/" TargetMode="External"/><Relationship Id="rId14" Type="http://schemas.openxmlformats.org/officeDocument/2006/relationships/hyperlink" Target="https://www.creativebloq.com/news/nintendo-switch-updates" TargetMode="External"/><Relationship Id="rId15" Type="http://schemas.openxmlformats.org/officeDocument/2006/relationships/hyperlink" Target="https://www.gameinformer.com/nintendo-switch-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