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 Am Maximus tipped to defend Grand National title in 2025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Grand National, one of the most celebrated events in horse racing, is drawing considerable attention as I Am Maximus is currently tipped to defend his title in the highly anticipated 2025 race. Following a virtual simulation run by the artificial intelligence tool ChatGPT, analysts have predicted that I Am Maximus will emerge victorious once again, building on his success in 2024.</w:t>
      </w:r>
    </w:p>
    <w:p>
      <w:r>
        <w:t>The virtual race, which pitted a field of 34 horses against each other, concluded with I Am Maximus placing first. Bravemansgame, rated at 50/1, was predicted to finish second, while Minella Indo, ridden by the renowned jockey Rachael Blackmore at 25/1, secured third place. Stay Away Fay and Royale Pagaille rounded out the top five at odds of 80/1 and 100/1, respectively.</w:t>
      </w:r>
    </w:p>
    <w:p>
      <w:r>
        <w:t>Bookmakers corroborate this prediction, with I Am Maximus being listed as the favourite to win again at odds of 13/2. David Stevens from Coral commented on the horse's strong position, stating, "I Am Maximus was a brilliant winner of the race last year, and it’s not just the virtual world that thinks he can win back-to-back Nationals... he’s trained by the champion trainer, Willie Mullins, so he really does tick all the boxes."</w:t>
      </w:r>
    </w:p>
    <w:p>
      <w:r>
        <w:t>If successful, I Am Maximus would join an elite group of horses, including Tiger Roll and Red Rum, as a back-to-back Grand National winner. His jockey will carry a weight of 11st 12lbs, which is 6lbs more than he had in 2024, and would mark him as the first horse to secure victory while carrying such a burden since Red Rum's triumph in 1974.</w:t>
      </w:r>
    </w:p>
    <w:p>
      <w:r>
        <w:t>I Am Maximus is owned by the prominent figure in horse racing, JP McManus. A second consecutive win would not only be a significant achievement for the horse but would also grant McManus his fourth Grand National victory, having previously won with Don’t Push It in 2010 and Minella Times in 2021.</w:t>
      </w:r>
    </w:p>
    <w:p>
      <w:r>
        <w:t>As the race day approaches, betting activity is expected to peak, with up to 100,000 bets placed per minute and an estimated £150 million wagered on the Grand National overall. Sportscasting.com remarked on the virtual predictions, noting that the excitement surrounding I Am Maximus has garnered support from several leading horse racing betting sites in the UK.</w:t>
      </w:r>
    </w:p>
    <w:p>
      <w:r>
        <w:t>Overall, the anticipation for the 2025 Grand National continues to grow, with all eyes on I Am Maximus as he attempts to cement his legacy at the Aintree racecourse once more.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https://www.racingpost.com/news/festivals/grand-national-festival/2025-aintree-grand-national-runners-odds-and-tips-azerY0K1675I/</w:t>
        </w:r>
      </w:hyperlink>
      <w:r>
        <w:t xml:space="preserve"> - Corroborates the Grand National's 2025 lineup and odds, including I Am Maximus as a favorite to win. Provides insights into various contenders and their chances.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https://www.racingpost.com/news/festivals/grand-national-festival/2025-grand-national-1-2-3-4-predictions-racing-post-experts-predict-the-first-four-home-in-the-big-race-at-aintree-ah2uA5Y0josH/</w:t>
        </w:r>
      </w:hyperlink>
      <w:r>
        <w:t xml:space="preserve"> - Highlights expert predictions for the Grand National, including favorites like I Am Maximus and other contenders. Offers insights from racing experts on potential winners.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https://www.noahwire.com</w:t>
        </w:r>
      </w:hyperlink>
      <w:r>
        <w:t xml:space="preserve"> - The news source for the article itself, though not verified. It typically provides news and updates on various events, including major sports like horse racing.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https://en.wikipedia.org/wiki/Grand_National</w:t>
        </w:r>
      </w:hyperlink>
      <w:r>
        <w:t xml:space="preserve"> - Provides historical context and details about the Grand National, including past winners like Tiger Roll and Red Rum, who achieved back-to-back victories.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https://www.sportscasting.com/</w:t>
        </w:r>
      </w:hyperlink>
      <w:r>
        <w:t xml:space="preserve"> - Sportscasting.com often provides updates on sports events, including horse racing. It could discuss the virtual simulations and betting trends surrounding the Grand National.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racingpost.com/news/festivals/grand-national-festival/2025-aintree-grand-national-runners-odds-and-tips-azerY0K1675I/" TargetMode="External"/><Relationship Id="rId12" Type="http://schemas.openxmlformats.org/officeDocument/2006/relationships/hyperlink" Target="https://www.racingpost.com/news/festivals/grand-national-festival/2025-grand-national-1-2-3-4-predictions-racing-post-experts-predict-the-first-four-home-in-the-big-race-at-aintree-ah2uA5Y0josH/" TargetMode="External"/><Relationship Id="rId13" Type="http://schemas.openxmlformats.org/officeDocument/2006/relationships/hyperlink" Target="https://en.wikipedia.org/wiki/Grand_National" TargetMode="External"/><Relationship Id="rId14" Type="http://schemas.openxmlformats.org/officeDocument/2006/relationships/hyperlink" Target="https://www.sportscas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