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Apple's Clean Up feature raises questions about image integrity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introduced a new feature called Clean Up, which allows users to remove unwanted elements from photographs using generative artificial intelligence (AI). Launched in December 2022, the feature is currently available to customers in several countries, including Australia, New Zealand, Canada, Ireland, South Africa, the United Kingdom, and the United States.</w:t>
      </w:r>
    </w:p>
    <w:p>
      <w:r>
        <w:t xml:space="preserve">The Clean Up feature leverages AI to analyse a photo scene, identifying elements that may distract from the main subject. Users can tap on or circle these elements for removal, and the AI generates a logical replacement based on the surrounding areas, effectively editing the image in a streamlined manner. </w:t>
      </w:r>
    </w:p>
    <w:p>
      <w:r>
        <w:t>This function enhances Apple’s default photo app, eliminating the need for third-party software that often requires download and payment. This ease of access mirrors similar tools available on other platforms, such as Google’s Magic Editor for Android phones, which permits users to manipulate photos by moving, resizing, recolouring, or deleting objects. Furthermore, select Samsung devices also provide built-in features for similar edits.</w:t>
      </w:r>
    </w:p>
    <w:p>
      <w:r>
        <w:t>While the ability to edit photos has been available for a long time, the integration of generative AI into widely used, free applications has broadened the spectrum of potential uses, some of which could be deemed unethical. For instance, users could theoretically utilise the Clean Up function to eliminate watermarks from images, which serve to protect photographers and creatives from unauthorised use of their work. Additionally, there are concerns regarding the potential for manipulated images to misrepresent evidence, such as altering a photograph of damaged goods to suggest they were in satisfactory condition at the time of shipping.</w:t>
      </w:r>
    </w:p>
    <w:p>
      <w:r>
        <w:t xml:space="preserve">The implications of this technology extend beyond a mere enhancement of personal photography, raising questions about the trustworthiness of visual media. Various contexts, including law enforcement and insurance claims, rely on the authenticity of photographic evidence. The ease of manipulating images with tools like Clean Up complicates the integrity of visual documentation. </w:t>
      </w:r>
    </w:p>
    <w:p>
      <w:r>
        <w:t>As the prevalence of AI-driven editing tools increases, distinguishing between genuine and altered images becomes increasingly complex. Users are encouraged to verify questionable photographs by examining multiple views of the same scene or checking the validity of elements within the image, such as the presence of a relevant restaurant in the case of a purported receipt.</w:t>
      </w:r>
    </w:p>
    <w:p>
      <w:r>
        <w:t>The conversation about trust in visual proof has grown more urgent, particularly as the risk of fraud due to AI capabilities rises. Automated verification tools are expected to gain prominence as concerns around image manipulation grow. Meanwhile, regulatory bodies, notably in the European Union, are beginning to address the challenges posed by AI technology, with Apple’s rollout plans facing delays due to regulatory uncertainties.</w:t>
      </w:r>
    </w:p>
    <w:p>
      <w:r>
        <w:t>In conclusion, while Apple’s Clean Up feature presents a powerful tool for image enhancement, it prompts deeper inquiries regarding the essence of truth in visual representation, emphasising the need for users to cultivate awareness and critical thinking skills within their digital interactions.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https://www.jeffersongraham.com/p/how-to-erase-people-and-objects-from</w:t>
        </w:r>
      </w:hyperlink>
      <w:r>
        <w:t xml:space="preserve"> - Corroborates Apple's introduction of the Clean Up feature, which uses AI to remove unwanted subjects from photos, and highlights similarities with other tools like Google's Magic Eraser.</w:t>
      </w:r>
    </w:p>
    <w:p>
      <w:pPr>
        <w:pStyle w:val="ListBullet"/>
      </w:pPr>
      <w:hyperlink r:id="rId12">
        <w:r>
          <w:rPr>
            <w:u w:val="single"/>
            <w:color w:val="0000FF"/>
            <w:rStyle w:val="Hyperlink"/>
          </w:rPr>
          <w:t>https://www.tomsguide.com/ai/apple-intelligence/clean-up-vs-magic-eraser-i-edited-these-images-with-apple-intelligence-and-google-ai-to-see-which-is-better</w:t>
        </w:r>
      </w:hyperlink>
      <w:r>
        <w:t xml:space="preserve"> - Compares Apple's Clean Up feature with Google's Magic Eraser, discussing ease of use and effectiveness in removing unwanted objects from photographs.</w:t>
      </w:r>
    </w:p>
    <w:p>
      <w:pPr>
        <w:pStyle w:val="ListBullet"/>
      </w:pPr>
      <w:hyperlink r:id="rId13">
        <w:r>
          <w:rPr>
            <w:u w:val="single"/>
            <w:color w:val="0000FF"/>
            <w:rStyle w:val="Hyperlink"/>
          </w:rPr>
          <w:t>https://www.matiash.com/blog/apple-intelligence-photos-clean-up</w:t>
        </w:r>
      </w:hyperlink>
      <w:r>
        <w:t xml:space="preserve"> - Explains the functionality of Apple's Clean Up tool, highlighting its user-friendly interface and ability to automatically detect and remove distractions in images.</w:t>
      </w:r>
    </w:p>
    <w:p>
      <w:pPr>
        <w:pStyle w:val="ListBullet"/>
      </w:pPr>
      <w:hyperlink r:id="rId10">
        <w:r>
          <w:rPr>
            <w:u w:val="single"/>
            <w:color w:val="0000FF"/>
            <w:rStyle w:val="Hyperlink"/>
          </w:rPr>
          <w:t>https://www.noahwire.com</w:t>
        </w:r>
      </w:hyperlink>
      <w:r>
        <w:t xml:space="preserve"> - Source article discussing Apple’s Clean Up feature and its implications on the authenticity of visual media, although direct content is not available from this URL.</w:t>
      </w:r>
    </w:p>
    <w:p>
      <w:pPr>
        <w:pStyle w:val="ListBullet"/>
      </w:pPr>
      <w:hyperlink r:id="rId14">
        <w:r>
          <w:rPr>
            <w:u w:val="single"/>
            <w:color w:val="0000FF"/>
            <w:rStyle w:val="Hyperlink"/>
          </w:rPr>
          <w:t>https://ec.europa.eu/commission/presscorner/detail/en/IP_23_4385</w:t>
        </w:r>
      </w:hyperlink>
      <w:r>
        <w:t xml:space="preserve"> - Corroborates regulatory efforts in the European Union addressing AI technology challenges, though specific details on Apple's rollout plans are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effersongraham.com/p/how-to-erase-people-and-objects-from" TargetMode="External"/><Relationship Id="rId12" Type="http://schemas.openxmlformats.org/officeDocument/2006/relationships/hyperlink" Target="https://www.tomsguide.com/ai/apple-intelligence/clean-up-vs-magic-eraser-i-edited-these-images-with-apple-intelligence-and-google-ai-to-see-which-is-better" TargetMode="External"/><Relationship Id="rId13" Type="http://schemas.openxmlformats.org/officeDocument/2006/relationships/hyperlink" Target="https://www.matiash.com/blog/apple-intelligence-photos-clean-up" TargetMode="External"/><Relationship Id="rId14" Type="http://schemas.openxmlformats.org/officeDocument/2006/relationships/hyperlink" Target="https://ec.europa.eu/commission/presscorner/detail/en/IP_23_4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