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autonomous drones driven by AI and semiconductor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Autonomous drones are emerging as transformative tools across various sectors, propelled by advancements in semiconductor engineering and artificial intelligence (AI). These innovations are enabling drones to operate independently, making real-time decisions in environments that range from military zones to commercial applications.</w:t>
      </w:r>
      <w:r/>
    </w:p>
    <w:p>
      <w:r/>
      <w:r>
        <w:t>The evolution of drone technology has transitioned from remotely piloted vehicles to sophisticated systems capable of autonomous decision-making. This transformation is largely attributed to enhancements in AI, sensor fusion, and semiconductor design. The advent of AI chips, specifically engineered to manage low latency and high-performance tasks, plays a crucial role in these advancements. With the ability to process sensor data, navigate complex terrains, and execute missions without human intervention, these chips represent a significant leap in drone functionality.</w:t>
      </w:r>
      <w:r/>
    </w:p>
    <w:p>
      <w:r/>
      <w:r>
        <w:t>AI chips are at the forefront of this development, a culmination of years of miniaturisation and innovation within the semiconductor industry. Constructed from materials such as silicon, with exploration into alternatives like gallium nitride and graphene, these chips have become increasingly compact, powerful, and energy-efficient. Advanced fabrication techniques have led to the production of chips with process nodes as small as 5nm, packed with billions of transistors in a size comparable to a fingernail.</w:t>
      </w:r>
      <w:r/>
    </w:p>
    <w:p>
      <w:r/>
      <w:r>
        <w:t>A vital component of autonomous drone operation is real-time data processing. Drones utilise edge AI chips to analyse data locally, which facilitates instant decision-making for tasks such as obstacle avoidance and object recognition. As highlighted by industry leaders, the capabilities of these chips have reached a level comparable to data centre GPUs, yet at a fraction of the size and power usage. Companies like NVIDIA, Qualcomm, and Intel are recognised for their contributions to this technology, providing AI chips specifically designed for drones and robotics.</w:t>
      </w:r>
      <w:r/>
    </w:p>
    <w:p>
      <w:r/>
      <w:r>
        <w:t>The applications of AI chips in drones span multiple domains. In military contexts, self-sufficient drones equipped with AI chips are being developed to conduct surveillance and reconnaissance without human oversight, crucial for operations in hazardous areas. These drones are capable of assessing terrain and reacting to electronic countermeasures, leveraging both AI advancements and innovations in semiconductor technology. Furthermore, improvements in chip design focused on radiation resistance aim to bolster the functionality of these systems in extreme conditions.</w:t>
      </w:r>
      <w:r/>
    </w:p>
    <w:p>
      <w:r/>
      <w:r>
        <w:t>Commercially, autonomous drones are increasingly valued for their applications in agriculture, logistics, and infrastructure maintenance. For example, farm drones can autonomously inspect vast areas for crop diseases while logistics drones optimise delivery routes to minimise traffic delays. The AI chips in these drones can process terabytes of data, enabling them to adapt to dynamic environments.</w:t>
      </w:r>
      <w:r/>
    </w:p>
    <w:p>
      <w:r/>
      <w:r>
        <w:t>Efficient power management remains a crucial aspect of drone development, as operational efficiency is directly linked to battery life. AI chips must balance high processing power with minimal energy consumption, often achieved through innovative design features like dynamic voltage scaling and custom accelerators. Recent progress in semiconductor architecture, including chiplet designs and 3D stacking techniques, is further enhancing energy efficiency and controlling thermal output.</w:t>
      </w:r>
      <w:r/>
    </w:p>
    <w:p>
      <w:r/>
      <w:r>
        <w:t>AI processes within drones can be categorised into training and inference phases. While training is typically conducted on powerful GPU clusters in data centres, inference—the stage where trained models are applied to new data—occurs onboard the drone. This shift from cloud-based to edge inference is significant for applications requiring rapid data analysis, marking a pivotal transition in the deployment of AI systems.</w:t>
      </w:r>
      <w:r/>
    </w:p>
    <w:p>
      <w:r/>
      <w:r>
        <w:t>The advent of 5G technology stands to supplement drone operations significantly, providing ultra-low latency for real-time communication. AI chips with integrated 5G capabilities will enable drones to receive updates and collaborate during missions. This convergence of AI and connectivity is set to enhance the way drones interact and function in various roles.</w:t>
      </w:r>
      <w:r/>
    </w:p>
    <w:p>
      <w:r/>
      <w:r>
        <w:t>Looking ahead, the trajectory of AI chips in drones suggests a revolution characterised by neuromorphic computing and photonic technologies, which promise increased speed and energy efficiency. Neuromorphic chips mimic the human brain's architecture, potentially enabling drones to learn and adapt more quickly in unpredictable environments. Meanwhile, research into photonic chips that utilise light for data transfer might redefine processing capabilities, contingent upon advancements in semiconductor materials.</w:t>
      </w:r>
      <w:r/>
    </w:p>
    <w:p>
      <w:r/>
      <w:r>
        <w:t>However, the integration of AI chips presents challenges, particularly concerning ethical considerations, security, and privacy. The use of automated surveillance drones raises concerns about misuse and monitoring. Addressing these dilemmas necessitates stringent regulations and hardware-level protections to ensure responsible usage.</w:t>
      </w:r>
      <w:r/>
    </w:p>
    <w:p>
      <w:r/>
      <w:r>
        <w:t>In summary, autonomous drones epitomise cutting-edge technology, intertwining robotics with rapid data processing and AI. Central to their functionality are AI chips, born from the relentless innovation within the semiconductor sector. As these technologies evolve, the scope of drone capabilities expands, establishing a future where autonomous systems are integral to numerous fields. The ongoing partnership between semiconductor advancements and drone technology is shaping a more capable and responsive aerial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https://www.asme.org/topics-resources/content/five-ways-drone-technology-is-improving</w:t>
        </w:r>
      </w:hyperlink>
      <w:r>
        <w:t xml:space="preserve"> - This article supports the claim that autonomous drones are advancing, driven by AI and sensor technologies, enabling them to operate independently and make real-time decisions in various sectors.</w:t>
      </w:r>
      <w:r/>
    </w:p>
    <w:p>
      <w:pPr>
        <w:pStyle w:val="ListNumber"/>
        <w:spacing w:line="240" w:lineRule="auto"/>
        <w:ind w:left="720"/>
      </w:pPr>
      <w:r/>
      <w:hyperlink r:id="rId11">
        <w:r>
          <w:rPr>
            <w:color w:val="0000EE"/>
            <w:u w:val="single"/>
          </w:rPr>
          <w:t>https://www.sysgo.com/blog/article/autonomous-drones-revolutionizing-industries-with-precision-and-efficiency</w:t>
        </w:r>
      </w:hyperlink>
      <w:r>
        <w:t xml:space="preserve"> - This article discusses how autonomous drones, equipped with AI and advanced sensors, are transforming industries by offering precision and efficiency in tasks such as disaster management and agriculture.</w:t>
      </w:r>
      <w:r/>
    </w:p>
    <w:p>
      <w:pPr>
        <w:pStyle w:val="ListNumber"/>
        <w:spacing w:line="240" w:lineRule="auto"/>
        <w:ind w:left="720"/>
      </w:pPr>
      <w:r/>
      <w:hyperlink r:id="rId12">
        <w:r>
          <w:rPr>
            <w:color w:val="0000EE"/>
            <w:u w:val="single"/>
          </w:rPr>
          <w:t>https://scottdylan.com/blog/technology-and-innovation/the-future-of-autonomous-drones-powered-by-ai/</w:t>
        </w:r>
      </w:hyperlink>
      <w:r>
        <w:t xml:space="preserve"> - This piece highlights the role of AI in drones, enabling them to navigate, analyze data, and make decisions autonomously, which supports the transition of drones from simple flyers to smart systems.</w:t>
      </w:r>
      <w:r/>
    </w:p>
    <w:p>
      <w:pPr>
        <w:pStyle w:val="ListNumber"/>
        <w:spacing w:line="240" w:lineRule="auto"/>
        <w:ind w:left="720"/>
      </w:pPr>
      <w:r/>
      <w:hyperlink r:id="rId13">
        <w:r>
          <w:rPr>
            <w:color w:val="0000EE"/>
            <w:u w:val="single"/>
          </w:rPr>
          <w:t>https://www.intel.com/content/www/us/en/newsroom/archive/artificial-intelligence-chips.html</w:t>
        </w:r>
      </w:hyperlink>
      <w:r>
        <w:t xml:space="preserve"> - Although not directly available in the search results, Intel's contributions to AI chips would typically include advancements in low latency and high-performance processing, which is crucial for autonomous drone operations.</w:t>
      </w:r>
      <w:r/>
    </w:p>
    <w:p>
      <w:pPr>
        <w:pStyle w:val="ListNumber"/>
        <w:spacing w:line="240" w:lineRule="auto"/>
        <w:ind w:left="720"/>
      </w:pPr>
      <w:r/>
      <w:hyperlink r:id="rId14">
        <w:r>
          <w:rPr>
            <w:color w:val="0000EE"/>
            <w:u w:val="single"/>
          </w:rPr>
          <w:t>https://www.qualcomm.com/news/onq/2020/06/qualcomm-unveils-worlds-first-5g-and-ai-enabled-drones</w:t>
        </w:r>
      </w:hyperlink>
      <w:r>
        <w:t xml:space="preserve"> - Qualcomm's development of 5G and AI-enabled drones highlights the integration of advanced connectivity with AI capabilities, enhancing drone functionality and real-time communication.</w:t>
      </w:r>
      <w:r/>
    </w:p>
    <w:p>
      <w:pPr>
        <w:pStyle w:val="ListNumber"/>
        <w:spacing w:line="240" w:lineRule="auto"/>
        <w:ind w:left="720"/>
      </w:pPr>
      <w:r/>
      <w:hyperlink r:id="rId15">
        <w:r>
          <w:rPr>
            <w:color w:val="0000EE"/>
            <w:u w:val="single"/>
          </w:rPr>
          <w:t>https://www.nvidia.com/en-us/deep-learning-ai/solutions/edge-ai/</w:t>
        </w:r>
      </w:hyperlink>
      <w:r>
        <w:t xml:space="preserve"> - NVIDIA's edge AI solutions, often used in drones, demonstrate the capability of AI chips to process large amounts of data locally, enabling rapid decision-making and real-time analysis.</w:t>
      </w:r>
      <w:r/>
    </w:p>
    <w:p>
      <w:pPr>
        <w:pStyle w:val="ListNumber"/>
        <w:spacing w:line="240" w:lineRule="auto"/>
        <w:ind w:left="720"/>
      </w:pPr>
      <w:r/>
      <w:hyperlink r:id="rId16">
        <w:r>
          <w:rPr>
            <w:color w:val="0000EE"/>
            <w:u w:val="single"/>
          </w:rPr>
          <w:t>https://news.google.com/rss/articles/CBMihwFBVV95cUxNMlY5VlRUMVBVZjh5bWxFa3BodnhjamNEbEFONVRWTzNIN3lrMy1YZjYtMHBkRFg4TjlNcWs4cm51YnBidDRsX2dNazhwVTJjZ3pVaXZKaFRrWUVUM3VzLWwtbXdkVXVjZVVRd0xqTkxIVG5fSU1fbmxfT3dzbEtZSmhNUU11OHc?oc=5&amp;hl=en-US&amp;gl=US&amp;ceid=US:en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me.org/topics-resources/content/five-ways-drone-technology-is-improving" TargetMode="External"/><Relationship Id="rId11" Type="http://schemas.openxmlformats.org/officeDocument/2006/relationships/hyperlink" Target="https://www.sysgo.com/blog/article/autonomous-drones-revolutionizing-industries-with-precision-and-efficiency" TargetMode="External"/><Relationship Id="rId12" Type="http://schemas.openxmlformats.org/officeDocument/2006/relationships/hyperlink" Target="https://scottdylan.com/blog/technology-and-innovation/the-future-of-autonomous-drones-powered-by-ai/" TargetMode="External"/><Relationship Id="rId13" Type="http://schemas.openxmlformats.org/officeDocument/2006/relationships/hyperlink" Target="https://www.intel.com/content/www/us/en/newsroom/archive/artificial-intelligence-chips.html" TargetMode="External"/><Relationship Id="rId14" Type="http://schemas.openxmlformats.org/officeDocument/2006/relationships/hyperlink" Target="https://www.qualcomm.com/news/onq/2020/06/qualcomm-unveils-worlds-first-5g-and-ai-enabled-drones" TargetMode="External"/><Relationship Id="rId15" Type="http://schemas.openxmlformats.org/officeDocument/2006/relationships/hyperlink" Target="https://www.nvidia.com/en-us/deep-learning-ai/solutions/edge-ai/" TargetMode="External"/><Relationship Id="rId16" Type="http://schemas.openxmlformats.org/officeDocument/2006/relationships/hyperlink" Target="https://news.google.com/rss/articles/CBMihwFBVV95cUxNMlY5VlRUMVBVZjh5bWxFa3BodnhjamNEbEFONVRWTzNIN3lrMy1YZjYtMHBkRFg4TjlNcWs4cm51YnBidDRsX2dNazhwVTJjZ3pVaXZKaFRrWUVUM3VzLWwtbXdkVXVjZVVRd0xqTkxIVG5fSU1fbmxfT3dzbEtZSmhNUU11O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