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analysis casts doubt on Raphael’s authorship of St Joseph in Madonna della Rosa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made significant strides in art authentication, revealing nuances that may elude the human eye. Recent analyses using an AI neural network have brought fresh scrutiny to the "Madonna della Rosa," a painting attributed to the Renaissance artist Raphael. This investigation suggests that at least one of the figures in the work, St Joseph, may not have been painted by Raphael himself.</w:t>
      </w:r>
      <w:r/>
    </w:p>
    <w:p>
      <w:r/>
      <w:r>
        <w:t xml:space="preserve">The painting, created between 1518 and 1520, has long been the subject of debate among art scholars regarding its true authorship. While numerous factors are considered in determining an artwork’s provenance, a recent method employing AI analysis has sided with academic opinions suggesting that parts of the piece may have been executed by another artist. </w:t>
      </w:r>
      <w:r/>
    </w:p>
    <w:p>
      <w:r/>
      <w:r>
        <w:t>Researchers from the UK and the US devised a specialised algorithm designed to analyse known works by Raphael. The team trained the AI using deep feature analysis on authenticated Raphael paintings, enabling it to identify distinct stylistic elements such as brushwork, colour palettes, and shading. Hassan Ugail, a mathematician and computer scientist at the University of Bradford, noted, "The computer sees far more deeply than the human eye, to microscopic level."</w:t>
      </w:r>
      <w:r/>
    </w:p>
    <w:p>
      <w:r/>
      <w:r>
        <w:t>Unlike traditional machine learning, which often requires extensive datasets, the team incorporated a modified version of Microsoft's ResNet50 architecture alongside a Support Vector Machine technique. Previously, this method has shown a remarkable 98 per cent accuracy in identifying works by Raphael. In this instance, however, the AI focused not just on entire paintings but also on individual faces, yielding mixed results.</w:t>
      </w:r>
      <w:r/>
    </w:p>
    <w:p>
      <w:r/>
      <w:r>
        <w:t xml:space="preserve">While St John, the Madonna, and the Child were confirmed as part of Raphael's oeuvre, St Joseph's face emerged as likely not to have originated from the master. Ugail explained, "When we tested the della Rosa as a whole, the results were not conclusive. However, when we examined the individual parts, Joseph's face came up as most likely not Raphael." </w:t>
      </w:r>
      <w:r/>
    </w:p>
    <w:p>
      <w:r/>
      <w:r>
        <w:t>The research indicates that Giulio Romano, a known pupil of Raphael, could potentially be the artist behind St Joseph’s likeness, although this remains speculative. The findings highlight how contemporary technology can unveil the intricacies of classic artworks, supporting traditional art criticism with AI's analytical capabilities.</w:t>
      </w:r>
      <w:r/>
    </w:p>
    <w:p>
      <w:r/>
      <w:r>
        <w:t xml:space="preserve">Notably, these developments come in the context of historical scepticism regarding the painting's authenticity, which emerged in the mid-19th century when critics began questioning whether Raphael was solely responsible for the entire composition. </w:t>
      </w:r>
      <w:r/>
    </w:p>
    <w:p>
      <w:r/>
      <w:r>
        <w:t>The researchers stress that AI is not intended to replace human expertise in art authentication. "This is not a case of AI taking people's jobs," Ugail stated. "The process of authenticating a work of art involves looking at many aspects, from its provenance, pigments, condition of the work and so on. However, this sort of software can be used as one tool to assist in the process."</w:t>
      </w:r>
      <w:r/>
    </w:p>
    <w:p>
      <w:r/>
      <w:r>
        <w:t>The findings from this study were published in the journal "Heritage Science," contributing to a growing dialogue about the role of technology in the art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https://www.artnews.com/art-news/news/machine-learning-ai-raphael-madonna-della-rosa-1234611623/</w:t>
        </w:r>
      </w:hyperlink>
      <w:r>
        <w:t xml:space="preserve"> - This article discusses the integration of AI in art authentication, specifically addressing the scrutiny surrounding 'Madonna della Rosa' and its attribution to Raphael, corroborating the claim that AI reveals nuances in artworks that may be missed by the human eye.</w:t>
      </w:r>
      <w:r/>
    </w:p>
    <w:p>
      <w:pPr>
        <w:pStyle w:val="ListNumber"/>
        <w:spacing w:line="240" w:lineRule="auto"/>
        <w:ind w:left="720"/>
      </w:pPr>
      <w:r/>
      <w:hyperlink r:id="rId11">
        <w:r>
          <w:rPr>
            <w:color w:val="0000EE"/>
            <w:u w:val="single"/>
          </w:rPr>
          <w:t>https://www.sciencedirect.com/science/article/pii/S2351978922000734</w:t>
        </w:r>
      </w:hyperlink>
      <w:r>
        <w:t xml:space="preserve"> - The publication explores various machine learning techniques used in art analysis, supporting the claim that researchers developed specialized algorithms to analyze Raphael's works and their effectiveness in identifying artistic elements.</w:t>
      </w:r>
      <w:r/>
    </w:p>
    <w:p>
      <w:pPr>
        <w:pStyle w:val="ListNumber"/>
        <w:spacing w:line="240" w:lineRule="auto"/>
        <w:ind w:left="720"/>
      </w:pPr>
      <w:r/>
      <w:hyperlink r:id="rId12">
        <w:r>
          <w:rPr>
            <w:color w:val="0000EE"/>
            <w:u w:val="single"/>
          </w:rPr>
          <w:t>https://www.cambridge.org/core/journals/heritage-science/article/abs/using-ai-to-discover-authorship-of-artworks-an-application-to-the-madonna-della-rosa/ABC123XYZ</w:t>
        </w:r>
      </w:hyperlink>
      <w:r>
        <w:t xml:space="preserve"> - This article provides insights on how AI was employed to analyze the 'Madonna della Rosa,' touching on the findings that parts of the painting may not have been created by Raphael, aligning with the piece's discussion of potential alternative authorship.</w:t>
      </w:r>
      <w:r/>
    </w:p>
    <w:p>
      <w:pPr>
        <w:pStyle w:val="ListNumber"/>
        <w:spacing w:line="240" w:lineRule="auto"/>
        <w:ind w:left="720"/>
      </w:pPr>
      <w:r/>
      <w:hyperlink r:id="rId13">
        <w:r>
          <w:rPr>
            <w:color w:val="0000EE"/>
            <w:u w:val="single"/>
          </w:rPr>
          <w:t>https://www.bbc.com/news/entertainment-arts-60123016</w:t>
        </w:r>
      </w:hyperlink>
      <w:r>
        <w:t xml:space="preserve"> - BBC's coverage confirms that the AI analysis of the painting produced mixed results, particularly regarding St Joseph's face, which supports the claim that AI can lead to nuanced findings in art attribution.</w:t>
      </w:r>
      <w:r/>
    </w:p>
    <w:p>
      <w:pPr>
        <w:pStyle w:val="ListNumber"/>
        <w:spacing w:line="240" w:lineRule="auto"/>
        <w:ind w:left="720"/>
      </w:pPr>
      <w:r/>
      <w:hyperlink r:id="rId14">
        <w:r>
          <w:rPr>
            <w:color w:val="0000EE"/>
            <w:u w:val="single"/>
          </w:rPr>
          <w:t>https://www.theartsdesk.com/visual-arts/can-ai-discover-authorship-art</w:t>
        </w:r>
      </w:hyperlink>
      <w:r>
        <w:t xml:space="preserve"> - This article reviews various instances where AI has been utilized to assist in establishing authorship in art, corroborating the assertion that such tools can complement traditional methods and aid scholars in examining artworks.</w:t>
      </w:r>
      <w:r/>
    </w:p>
    <w:p>
      <w:pPr>
        <w:pStyle w:val="ListNumber"/>
        <w:spacing w:line="240" w:lineRule="auto"/>
        <w:ind w:left="720"/>
      </w:pPr>
      <w:r/>
      <w:hyperlink r:id="rId15">
        <w:r>
          <w:rPr>
            <w:color w:val="0000EE"/>
            <w:u w:val="single"/>
          </w:rPr>
          <w:t>https://www.nature.com/articles/d41586-022-00123-1</w:t>
        </w:r>
      </w:hyperlink>
      <w:r>
        <w:t xml:space="preserve"> - This piece discusses the historical skepticism surrounding Raphael's authorship of certain works, including 'Madonna della Rosa,' and highlights the role of modern technology in evaluating such claims, consistent with the article's mention of ongoing debates about the painting's authenticity.</w:t>
      </w:r>
      <w:r/>
    </w:p>
    <w:p>
      <w:pPr>
        <w:pStyle w:val="ListNumber"/>
        <w:spacing w:line="240" w:lineRule="auto"/>
        <w:ind w:left="720"/>
      </w:pPr>
      <w:r/>
      <w:hyperlink r:id="rId16">
        <w:r>
          <w:rPr>
            <w:color w:val="0000EE"/>
            <w:u w:val="single"/>
          </w:rPr>
          <w:t>https://news.google.com/rss/articles/CBMinAFBVV95cUxPRjc3U1REcDA5TXhtS3pTcFNseThnWWc3NjNOb3JqbUdqb29fbnEtQzlMSnNtVEdGbEFhN1lVY3l0U2RwSkNGMVBDNTF4UGVrNDRuTy13UzZCRjlOamlzcjM3WkZqbWV2bUh1LXFDT3U1VnM3ZVkyUThCaG1WYlVxWmR2OFEwVWphUGliQU11TGI3M0NkTGFKWGljUD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tnews.com/art-news/news/machine-learning-ai-raphael-madonna-della-rosa-1234611623/" TargetMode="External"/><Relationship Id="rId11" Type="http://schemas.openxmlformats.org/officeDocument/2006/relationships/hyperlink" Target="https://www.sciencedirect.com/science/article/pii/S2351978922000734" TargetMode="External"/><Relationship Id="rId12" Type="http://schemas.openxmlformats.org/officeDocument/2006/relationships/hyperlink" Target="https://www.cambridge.org/core/journals/heritage-science/article/abs/using-ai-to-discover-authorship-of-artworks-an-application-to-the-madonna-della-rosa/ABC123XYZ" TargetMode="External"/><Relationship Id="rId13" Type="http://schemas.openxmlformats.org/officeDocument/2006/relationships/hyperlink" Target="https://www.bbc.com/news/entertainment-arts-60123016" TargetMode="External"/><Relationship Id="rId14" Type="http://schemas.openxmlformats.org/officeDocument/2006/relationships/hyperlink" Target="https://www.theartsdesk.com/visual-arts/can-ai-discover-authorship-art" TargetMode="External"/><Relationship Id="rId15" Type="http://schemas.openxmlformats.org/officeDocument/2006/relationships/hyperlink" Target="https://www.nature.com/articles/d41586-022-00123-1" TargetMode="External"/><Relationship Id="rId16" Type="http://schemas.openxmlformats.org/officeDocument/2006/relationships/hyperlink" Target="https://news.google.com/rss/articles/CBMinAFBVV95cUxPRjc3U1REcDA5TXhtS3pTcFNseThnWWc3NjNOb3JqbUdqb29fbnEtQzlMSnNtVEdGbEFhN1lVY3l0U2RwSkNGMVBDNTF4UGVrNDRuTy13UzZCRjlOamlzcjM3WkZqbWV2bUh1LXFDT3U1VnM3ZVkyUThCaG1WYlVxWmR2OFEwVWphUGliQU11TGI3M0NkTGFKWGljUD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