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Meta AI launches on WhatsApp in Europe with integrated chat and live search but without image generation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Meta's latest innovation in artificial intelligence, dubbed Meta AI, is now available to users of WhatsApp in Europe. The new feature, indicated by a blue circle appearing within the app, comes after several delays attributed to the region's stringent regulations surrounding technology and data privacy. Users will find that Meta AI is seamlessly integrated into WhatsApp, requiring no additional downloads, thereby facilitating easy access for those interested in utilising this cutting-edge technology.</w:t>
      </w:r>
      <w:r/>
    </w:p>
    <w:p>
      <w:r/>
      <w:r>
        <w:t>Meta AI is designed to field a wide range of queries from users. Whether it's seeking historical information or requesting a step-by-step recipe, the AI provides instant responses, alleviating the need for external searches. This feature is expected to enhance the user experience for individuals looking for quick information or assistance.</w:t>
      </w:r>
      <w:r/>
    </w:p>
    <w:p>
      <w:r/>
      <w:r>
        <w:t>In addition to answering general questions, the AI can also assist creators by generating custom text, summarising documents, and even executing basic coding tasks. Importantly, Meta has partnered with Bing, allowing Meta AI to conduct live internet searches, thereby broadening its capabilities and making it a more powerful tool for users.</w:t>
      </w:r>
      <w:r/>
    </w:p>
    <w:p>
      <w:r/>
      <w:r>
        <w:t>For group chat functionality, engaging with Meta AI is straightforward: users can simply type “@MetaAI” to incorporate the AI into discussions, enabling it to contribute dynamically to conversations. Furthermore, users without active conversations can still interact with Meta AI, offering an alternative to traditional chat partners.</w:t>
      </w:r>
      <w:r/>
    </w:p>
    <w:p>
      <w:r/>
      <w:r>
        <w:t>However, the introduction of Meta AI is not without its limitations. Notably, this iteration of the AI cannot generate images—a feature available in other regions. This restriction is anticipated to be in compliance with Europe's rigorous data protection laws and copyright guidelines. Furthermore, an aspect of the user experience that has raised concerns is the inability to disable the AI functionality once the blue circle is activated. Consequently, it remains on the app interface, which some users may find intrusive, even if they do not wish to engage with the feature.</w:t>
      </w:r>
      <w:r/>
    </w:p>
    <w:p>
      <w:r/>
      <w:r>
        <w:t>Data privacy remains a significant concern, as interactions with Meta AI are recorded on Meta's servers. This practice is standard among many AI systems but is particularly sensitive in Europe, where stringent regulations around personal data protection are in place. The possibility of data misuse or breaches is a point of anxiety for users who value confidentiality in their communications.</w:t>
      </w:r>
      <w:r/>
    </w:p>
    <w:p>
      <w:r/>
      <w:r>
        <w:t>Moreover, while Meta AI offers substantial benefits, users are cautioned to approach its responses critically, as the technology is not immune to error.</w:t>
      </w:r>
      <w:r/>
    </w:p>
    <w:p>
      <w:r/>
      <w:r>
        <w:t>The rollout of Meta AI within WhatsApp represents a significant evolution in messaging technology but does not come without its accompanying challenges. As Meta navigates this landscape, it must balance the potential for innovative communication tools with the imperative of maintaining user trust and ensuring data privacy.</w:t>
      </w:r>
      <w:r/>
    </w:p>
    <w:p>
      <w:r/>
      <w:r>
        <w:t>As users begin to explore this new feature, their experiences with the blue circle will ultimately determine whether Meta AI enhances their WhatsApp usage or raises further digital apprehensions. The future of this integration will reveal how well Meta can align technological advancement with privacy concerns in the European context.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https://about.fb.com/news/2025/03/europe-meet-your-newest-assistant-meta-ai/</w:t>
        </w:r>
      </w:hyperlink>
      <w:r>
        <w:t xml:space="preserve"> - Meta's official announcement detailing the rollout of Meta AI across 41 European countries, including the integration into WhatsApp with a blue circle icon, and the availability of intelligent chat functions in six European languages.</w:t>
      </w:r>
      <w:r/>
    </w:p>
    <w:p>
      <w:pPr>
        <w:pStyle w:val="ListNumber"/>
        <w:spacing w:line="240" w:lineRule="auto"/>
        <w:ind w:left="720"/>
      </w:pPr>
      <w:r/>
      <w:hyperlink r:id="rId11">
        <w:r>
          <w:rPr>
            <w:color w:val="0000EE"/>
            <w:u w:val="single"/>
          </w:rPr>
          <w:t>https://www.bleepingcomputer.com/news/artificial-intelligence/whatsapps-meta-ai-is-now-rolling-out-in-europe-and-it-cant-be-turned-off/</w:t>
        </w:r>
      </w:hyperlink>
      <w:r>
        <w:t xml:space="preserve"> - Report on the rollout of Meta AI in Europe, highlighting the automatic addition of the blue circle icon in WhatsApp and the inability to disable the feature, as well as the integration of Meta AI into existing WhatsApp experiences.</w:t>
      </w:r>
      <w:r/>
    </w:p>
    <w:p>
      <w:pPr>
        <w:pStyle w:val="ListNumber"/>
        <w:spacing w:line="240" w:lineRule="auto"/>
        <w:ind w:left="720"/>
      </w:pPr>
      <w:r/>
      <w:hyperlink r:id="rId12">
        <w:r>
          <w:rPr>
            <w:color w:val="0000EE"/>
            <w:u w:val="single"/>
          </w:rPr>
          <w:t>https://www.gadgets360.com/ai/news/meta-ai-europe-rolling-out-limited-features-text-six-languages-7968119</w:t>
        </w:r>
      </w:hyperlink>
      <w:r>
        <w:t xml:space="preserve"> - Coverage of Meta AI's expansion to 41 European countries, noting the initial limitations of the feature set compared to the U.S. market, including the absence of image generation capabilities.</w:t>
      </w:r>
      <w:r/>
    </w:p>
    <w:p>
      <w:pPr>
        <w:pStyle w:val="ListNumber"/>
        <w:spacing w:line="240" w:lineRule="auto"/>
        <w:ind w:left="720"/>
      </w:pPr>
      <w:r/>
      <w:hyperlink r:id="rId13">
        <w:r>
          <w:rPr>
            <w:color w:val="0000EE"/>
            <w:u w:val="single"/>
          </w:rPr>
          <w:t>https://www.irishtimes.com/business/2025/03/20/meta-ai-to-launch-in-europe/</w:t>
        </w:r>
      </w:hyperlink>
      <w:r>
        <w:t xml:space="preserve"> - Announcement of Meta AI's launch in Europe, detailing the availability of intelligent chat features in WhatsApp, Instagram, Facebook, and Messenger, and the initial limitations of the technology due to regulatory concerns.</w:t>
      </w:r>
      <w:r/>
    </w:p>
    <w:p>
      <w:pPr>
        <w:pStyle w:val="ListNumber"/>
        <w:spacing w:line="240" w:lineRule="auto"/>
        <w:ind w:left="720"/>
      </w:pPr>
      <w:r/>
      <w:hyperlink r:id="rId14">
        <w:r>
          <w:rPr>
            <w:color w:val="0000EE"/>
            <w:u w:val="single"/>
          </w:rPr>
          <w:t>https://www.cadenaser.com/euskadi/2025/04/07/como-evitar-que-la-ia-de-meta-invada-tu-whatsapp-claves-para-reducir-su-impacto-radio-bilbao/</w:t>
        </w:r>
      </w:hyperlink>
      <w:r>
        <w:t xml:space="preserve"> - Discussion on user concerns regarding Meta AI's integration into WhatsApp, including the automatic appearance of the blue circle icon and the inability to disable the feature, with advice on minimizing its impact.</w:t>
      </w:r>
      <w:r/>
    </w:p>
    <w:p>
      <w:pPr>
        <w:pStyle w:val="ListNumber"/>
        <w:spacing w:line="240" w:lineRule="auto"/>
        <w:ind w:left="720"/>
      </w:pPr>
      <w:r/>
      <w:hyperlink r:id="rId15">
        <w:r>
          <w:rPr>
            <w:color w:val="0000EE"/>
            <w:u w:val="single"/>
          </w:rPr>
          <w:t>https://www.techradar.com/computing/websites-apps/whatsapp-says-forcing-blue-meta-ai-circle-on-everyone-is-a-good-thing-despite-fierce-backlash</w:t>
        </w:r>
      </w:hyperlink>
      <w:r>
        <w:t xml:space="preserve"> - Report on WhatsApp's defense of the Meta AI assistant's rollout, signified by the blue ring in chat screens, across several countries including the EU, UK, and Australia, despite user backlash over the inability to disable the feature.</w:t>
      </w:r>
      <w:r/>
    </w:p>
    <w:p>
      <w:pPr>
        <w:pStyle w:val="ListNumber"/>
        <w:spacing w:line="240" w:lineRule="auto"/>
        <w:ind w:left="720"/>
      </w:pPr>
      <w:r/>
      <w:hyperlink r:id="rId16">
        <w:r>
          <w:rPr>
            <w:color w:val="0000EE"/>
            <w:u w:val="single"/>
          </w:rPr>
          <w:t>https://news.google.com/rss/articles/CBMiwwFBVV95cUxQQVp6OVdUNF90YzNMTUhUanNveDk5d1Vfd1NmbEVqYTFRNXYyWXRTa0dUeDhhd1lpcnNhZndVVlhQcVRwdjVZS0gtMXpDS2tGYUNfSFlZVWxnOUpVZmZFNzVqTmYzZWNtTl9VZ2R6dW45TGNyV3RTRHFqZTkxTEVvZzRzVHFoR1lXc012S0pOb1JnSmxWMEFxVnd6MlpRWFloSmJTclloWmV4bU95aGlRb3dvX0RTaDM2dy1hVlNGOS1ublE?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bout.fb.com/news/2025/03/europe-meet-your-newest-assistant-meta-ai/" TargetMode="External"/><Relationship Id="rId11" Type="http://schemas.openxmlformats.org/officeDocument/2006/relationships/hyperlink" Target="https://www.bleepingcomputer.com/news/artificial-intelligence/whatsapps-meta-ai-is-now-rolling-out-in-europe-and-it-cant-be-turned-off/" TargetMode="External"/><Relationship Id="rId12" Type="http://schemas.openxmlformats.org/officeDocument/2006/relationships/hyperlink" Target="https://www.gadgets360.com/ai/news/meta-ai-europe-rolling-out-limited-features-text-six-languages-7968119" TargetMode="External"/><Relationship Id="rId13" Type="http://schemas.openxmlformats.org/officeDocument/2006/relationships/hyperlink" Target="https://www.irishtimes.com/business/2025/03/20/meta-ai-to-launch-in-europe/" TargetMode="External"/><Relationship Id="rId14" Type="http://schemas.openxmlformats.org/officeDocument/2006/relationships/hyperlink" Target="https://www.cadenaser.com/euskadi/2025/04/07/como-evitar-que-la-ia-de-meta-invada-tu-whatsapp-claves-para-reducir-su-impacto-radio-bilbao/" TargetMode="External"/><Relationship Id="rId15" Type="http://schemas.openxmlformats.org/officeDocument/2006/relationships/hyperlink" Target="https://www.techradar.com/computing/websites-apps/whatsapp-says-forcing-blue-meta-ai-circle-on-everyone-is-a-good-thing-despite-fierce-backlash" TargetMode="External"/><Relationship Id="rId16" Type="http://schemas.openxmlformats.org/officeDocument/2006/relationships/hyperlink" Target="https://news.google.com/rss/articles/CBMiwwFBVV95cUxQQVp6OVdUNF90YzNMTUhUanNveDk5d1Vfd1NmbEVqYTFRNXYyWXRTa0dUeDhhd1lpcnNhZndVVlhQcVRwdjVZS0gtMXpDS2tGYUNfSFlZVWxnOUpVZmZFNzVqTmYzZWNtTl9VZ2R6dW45TGNyV3RTRHFqZTkxTEVvZzRzVHFoR1lXc012S0pOb1JnSmxWMEFxVnd6MlpRWFloSmJTclloWmV4bU95aGlRb3dvX0RTaDM2dy1hVlNGOS1ubl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