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VeVe and Lucasfilm launch innovative Star Wars digital collectibles for May the 4th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VeVe, a digital collectibles platform, has announced a significant partnership with Lucasfilm, launching an officially licensed Star Wars digital collection to coincide with the annual fan celebration on May the 4th. The collection, released on 4 May, includes an array of innovative digital items such as an unprecedented look inside the iconic Stormtrooper helmet, augmented reality (AR) enabled Podracers, and exclusive digital comics, all designed to provide a fresh means of engagement with the Star Wars universe.</w:t>
      </w:r>
      <w:r/>
    </w:p>
    <w:p>
      <w:r/>
      <w:r>
        <w:t>This launch reflects a close collaboration between VeVe and Lucasfilm, aimed at introducing the long-standing franchise to new audiences through cutting-edge technologies like AR and blockchain. Dan Crothers, Co-Founder of VeVe, expressed enthusiasm regarding the partnership, stating, "Collaborating with Lucasfilm to bring these legendary pieces of the Star Wars galaxy to life has been incredibly exciting. This collection exemplifies exactly what we love doing at VeVe; using new technology to bring fresh energy to beloved franchises, making these experiences accessible and attainable for fans everywhere."</w:t>
      </w:r>
      <w:r/>
    </w:p>
    <w:p>
      <w:r/>
      <w:r>
        <w:t>Among the notable features of the collection is the Troopers Series 1, which showcases Imperial soldiers, including the battle-worn Mimban Trooper and the elusive Shadow Trooper. Each digital collectible has been meticulously designed to reflect the rich history of these characters within the broader Star Wars narrative.</w:t>
      </w:r>
      <w:r/>
    </w:p>
    <w:p>
      <w:r/>
      <w:r>
        <w:t xml:space="preserve">Another impressive highlight from this launch includes AR-enabled Podracers, inspired by "Star Wars: Episode I – The Phantom Menace." Using VeVe's platform, fans can project these high-speed vehicles into their own environments, creating interactive experiences that enhance their connection to the franchise. </w:t>
      </w:r>
      <w:r/>
    </w:p>
    <w:p>
      <w:r/>
      <w:r>
        <w:t>Additionally, the collection features digital dioramas and characters from "The Mandalorian," along with a limited-edition digital comic version of "The Mandalorian #1," which is available in a variety of covers that offer different levels of rarity, catering to collectors' interests.</w:t>
      </w:r>
      <w:r/>
    </w:p>
    <w:p>
      <w:r/>
      <w:r>
        <w:t>VeVe has indicated plans to continue unveiling additional digital collectibles throughout May, featuring surprise drops intended to maintain fan engagement. This new collection builds upon VeVe's extensive existing Star Wars portfolio, which already comprises over 100 digital items representing various characters, scenes, and storylines from the franchise.</w:t>
      </w:r>
      <w:r/>
    </w:p>
    <w:p>
      <w:r/>
      <w:r>
        <w:t>Accessibility remains a priority for VeVe, with their pricing strategy aimed at welcoming a diverse range of fans. Crothers mentioned that the company is focused on making the collection accessible, stating, "We wanted to ensure fans from all backgrounds could participate in this global celebration. Accessibility is key for us; we want to make official fan experiences available to everyone." Collectibles in the new Star Wars collection start at approximately US$10, and new users are offered a $10 credit upon joining the platform.</w:t>
      </w:r>
      <w:r/>
    </w:p>
    <w:p>
      <w:r/>
      <w:r>
        <w:t>Having sold over 10 million 3D digital collectibles to date, VeVe is positioned as a pioneer in redefining how fans interact with legendary franchises. By integrating AR and blockchain technology, the company seeks to modernise storytelling while fostering interactive experiences.</w:t>
      </w:r>
      <w:r/>
    </w:p>
    <w:p>
      <w:r/>
      <w:r>
        <w:t>The newly launched Star Wars digital collection is available exclusively on the VeVe platform, with additional releases anticipated throughout the month of May.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https://blog.veve.me/post/star-wars-return-of-the-jedi-luke-skywalker-character-series</w:t>
        </w:r>
      </w:hyperlink>
      <w:r>
        <w:t xml:space="preserve"> - VeVe released the 'Star Wars: Return of the Jedi Luke Skywalker Character Series' on May 4, 2023, featuring high-end digital collectibles of Luke Skywalker in various poses with his lightsaber.</w:t>
      </w:r>
      <w:r/>
    </w:p>
    <w:p>
      <w:pPr>
        <w:pStyle w:val="ListNumber"/>
        <w:spacing w:line="240" w:lineRule="auto"/>
        <w:ind w:left="720"/>
      </w:pPr>
      <w:r/>
      <w:hyperlink r:id="rId11">
        <w:r>
          <w:rPr>
            <w:color w:val="0000EE"/>
            <w:u w:val="single"/>
          </w:rPr>
          <w:t>https://blog.veve.me/post/star-wars-return-of-the-jedi-40th-anniversary-character-series</w:t>
        </w:r>
      </w:hyperlink>
      <w:r>
        <w:t xml:space="preserve"> - VeVe launched the 'Star Wars: Return of the Jedi 40th Anniversary Character Series' on May 19, 2023, showcasing digital collectibles of Admiral Ackbar, Jabba the Hutt, and the Rancor.</w:t>
      </w:r>
      <w:r/>
    </w:p>
    <w:p>
      <w:pPr>
        <w:pStyle w:val="ListNumber"/>
        <w:spacing w:line="240" w:lineRule="auto"/>
        <w:ind w:left="720"/>
      </w:pPr>
      <w:r/>
      <w:hyperlink r:id="rId12">
        <w:r>
          <w:rPr>
            <w:color w:val="0000EE"/>
            <w:u w:val="single"/>
          </w:rPr>
          <w:t>https://blog.veve.me/post/star-wars-digital-comics-star-wars-1-1977</w:t>
        </w:r>
      </w:hyperlink>
      <w:r>
        <w:t xml:space="preserve"> - VeVe commemorated Star Wars Day on May 4, 2022, by releasing 'Star Wars #1 (1977)' digital comic with five cover variants in blind box format.</w:t>
      </w:r>
      <w:r/>
    </w:p>
    <w:p>
      <w:pPr>
        <w:pStyle w:val="ListNumber"/>
        <w:spacing w:line="240" w:lineRule="auto"/>
        <w:ind w:left="720"/>
      </w:pPr>
      <w:r/>
      <w:hyperlink r:id="rId13">
        <w:r>
          <w:rPr>
            <w:color w:val="0000EE"/>
            <w:u w:val="single"/>
          </w:rPr>
          <w:t>https://blog.veve.me/post/star-wars-digital-comics-star-wars-the-high-republic-1</w:t>
        </w:r>
      </w:hyperlink>
      <w:r>
        <w:t xml:space="preserve"> - VeVe offered 'Star Wars: The High Republic #1' digital comic on June 19, 2024, featuring five cover variants in blind box format.</w:t>
      </w:r>
      <w:r/>
    </w:p>
    <w:p>
      <w:pPr>
        <w:pStyle w:val="ListNumber"/>
        <w:spacing w:line="240" w:lineRule="auto"/>
        <w:ind w:left="720"/>
      </w:pPr>
      <w:r/>
      <w:hyperlink r:id="rId14">
        <w:r>
          <w:rPr>
            <w:color w:val="0000EE"/>
            <w:u w:val="single"/>
          </w:rPr>
          <w:t>https://blog.veve.me/post/star-wars-jawas-droids-homestead-jawas-diorama</w:t>
        </w:r>
      </w:hyperlink>
      <w:r>
        <w:t xml:space="preserve"> - VeVe released the 'Star Wars: A New Hope Collection – Jawas Diorama' on September 29, 2024, allowing fans to recreate iconic scenes from Tatooine.</w:t>
      </w:r>
      <w:r/>
    </w:p>
    <w:p>
      <w:pPr>
        <w:pStyle w:val="ListNumber"/>
        <w:spacing w:line="240" w:lineRule="auto"/>
        <w:ind w:left="720"/>
      </w:pPr>
      <w:r/>
      <w:hyperlink r:id="rId15">
        <w:r>
          <w:rPr>
            <w:color w:val="0000EE"/>
            <w:u w:val="single"/>
          </w:rPr>
          <w:t>https://blog.veve.me/post/star-wars-fathers-day-collection</w:t>
        </w:r>
      </w:hyperlink>
      <w:r>
        <w:t xml:space="preserve"> - VeVe introduced the 'Star Wars: Father’s Day Collection' on June 19, 2022, featuring whimsical vignettes of fatherhood moments between beloved Star Wars characters.</w:t>
      </w:r>
      <w:r/>
    </w:p>
    <w:p>
      <w:pPr>
        <w:pStyle w:val="ListNumber"/>
        <w:spacing w:line="240" w:lineRule="auto"/>
        <w:ind w:left="720"/>
      </w:pPr>
      <w:r/>
      <w:hyperlink r:id="rId16">
        <w:r>
          <w:rPr>
            <w:color w:val="0000EE"/>
            <w:u w:val="single"/>
          </w:rPr>
          <w:t>https://news.google.com/rss/articles/CBMimgFBVV95cUxOcWNEcHc3TmN5Z1VYMzFyaVRtMTZPOTJYc21zcFE2eUROU2o1T0sxOE1sN0FwN2tjLVpJa2tTLTJJX1ZDbU8wb0lhOEJOTGFmbVl1bndpUkljSGd3UWVob0h1OVc4VTdLUXBZejdpOThRa0pIUkhKckhxWC1FaDd5WHFzVmxUQWtEcjhRMzd6WGdfLW0wWmtodFZ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veve.me/post/star-wars-return-of-the-jedi-luke-skywalker-character-series" TargetMode="External"/><Relationship Id="rId11" Type="http://schemas.openxmlformats.org/officeDocument/2006/relationships/hyperlink" Target="https://blog.veve.me/post/star-wars-return-of-the-jedi-40th-anniversary-character-series" TargetMode="External"/><Relationship Id="rId12" Type="http://schemas.openxmlformats.org/officeDocument/2006/relationships/hyperlink" Target="https://blog.veve.me/post/star-wars-digital-comics-star-wars-1-1977" TargetMode="External"/><Relationship Id="rId13" Type="http://schemas.openxmlformats.org/officeDocument/2006/relationships/hyperlink" Target="https://blog.veve.me/post/star-wars-digital-comics-star-wars-the-high-republic-1" TargetMode="External"/><Relationship Id="rId14" Type="http://schemas.openxmlformats.org/officeDocument/2006/relationships/hyperlink" Target="https://blog.veve.me/post/star-wars-jawas-droids-homestead-jawas-diorama" TargetMode="External"/><Relationship Id="rId15" Type="http://schemas.openxmlformats.org/officeDocument/2006/relationships/hyperlink" Target="https://blog.veve.me/post/star-wars-fathers-day-collection" TargetMode="External"/><Relationship Id="rId16" Type="http://schemas.openxmlformats.org/officeDocument/2006/relationships/hyperlink" Target="https://news.google.com/rss/articles/CBMimgFBVV95cUxOcWNEcHc3TmN5Z1VYMzFyaVRtMTZPOTJYc21zcFE2eUROU2o1T0sxOE1sN0FwN2tjLVpJa2tTLTJJX1ZDbU8wb0lhOEJOTGFmbVl1bndpUkljSGd3UWVob0h1OVc4VTdLUXBZejdpOThRa0pIUkhKckhxWC1FaDd5WHFzVmxUQWtEcjhRMzd6WGdfLW0wWmtodFZ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