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motion design by boosting efficiency while challenging creative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is reshaping the landscape of motion design in profound ways, transforming workflows while sparking fierce debates regarding creativity and job displacement. The arrival of AI technologies has raised essential questions about the nature of creative roles within the industry. Some view these advancements as evolutionary, while others express concern about the potential degradation of originality and financial stability for creatives.</w:t>
      </w:r>
      <w:r/>
    </w:p>
    <w:p>
      <w:r/>
      <w:r>
        <w:t>At the heart of AI's integration into motion design is the promise of enhanced efficiency. Designers are finding that repetitive tasks, such as asset generation, animation smoothing, and keyframing, can be automated, thereby allowing them to concentrate on more strategic aspects like concept development and storytelling. Companies like Motion The Agency have begun utilising AI not as a replacement but as a creative assistant—tooling their workflows so that the technical heavy lifting is managed by AI, freeing up human designers to engage in more innovative pursuits.</w:t>
      </w:r>
      <w:r/>
    </w:p>
    <w:p>
      <w:r/>
      <w:r>
        <w:t>In motion design specifically, AI is optimising various stages of the creative process, from pre-production to post-production. During the pre-production phase, AI can generate visual references such as backgrounds and concept art or even assist in scriptwriting. Tools like Leonardo AI can turn text prompts into striking visuals rapidly, facilitating the transition from brainstorming to production more smoothly than traditional methods allow. This efficiency can be invaluable, particularly in fast-paced environments where time is of the essence.</w:t>
      </w:r>
      <w:r/>
    </w:p>
    <w:p>
      <w:r/>
      <w:r>
        <w:t>The production stage also stands to benefit significantly from AI's capabilities. AI-driven tools such as Runway and Kling AI offer realistic video generation, providing an alternative to costly live-action shoots or stock footage without sacrificing creative control for designers. This flexibility in exploring visual storytelling has profound implications for studios working with limited budgets, enabling more cost-effective and agile production processes.</w:t>
      </w:r>
      <w:r/>
    </w:p>
    <w:p>
      <w:r/>
      <w:r>
        <w:t>However, as AI amplifies the efficiency of these workflows, it evokes questions about job security within the industry. A study from Queen Mary University highlights concerns about the financial devaluation of creative roles as AI-generated content becomes more prevalent. Many designers find themselves evaluating AI outputs rather than crafting original works, raising doubts about the future value of artistic talent.</w:t>
      </w:r>
      <w:r/>
    </w:p>
    <w:p>
      <w:r/>
      <w:r>
        <w:t>Despite the efficiencies AI introduces, its limitations remain starkly evident. For all its strengths in automating technical tasks, AI struggles with aspects of emotional storytelling—an area where human intuition is irreplaceable. The nuances of creative expression and the unique perspectives that come from lived experiences cannot yet be replicated by AI. As Samuel Jupp, CEO of Motion The Agency, notes, successful utilisation of AI requires a calculated balance; when assessing new tools, his team prioritises those that meaningfully enhance the workflow rather than simply add to costs.</w:t>
      </w:r>
      <w:r/>
    </w:p>
    <w:p>
      <w:r/>
      <w:r>
        <w:t>The conversation surrounding AI isn't solely about efficiency versus job security; it also encompasses the integration of technology with human creativity. Successful video professionals are learning to adapt, pivoting to new skill requirements while maintaining their artistic sensibilities. With AI on the rise, there's a clear call for designers to embrace its capabilities, enhancing their tools rather than viewing them as competitors. This evolving dynamic invites designers to engage in continuous learning, mastering AI-assisted techniques, and finding ways to blend automated outputs with imaginative storytelling.</w:t>
      </w:r>
      <w:r/>
    </w:p>
    <w:p>
      <w:r/>
      <w:r>
        <w:t>Looking ahead, the roadmap for motion design will likely see those who view AI as a collaborator enjoying advantageous positions within the industry. By recognising AI's strengths and weaknesses, designers can better leverage this transforming technology to push boundaries while ensuring that the human element of creativity remains front and centre.</w:t>
      </w:r>
      <w:r/>
    </w:p>
    <w:p>
      <w:r/>
      <w:r>
        <w:t>AI promises not to replace motion designers but to enhance their craft and elevate storytelling. By mastering the interplay of technology and creativity, future video creators have the opportunity to shape an invigorating path forward in this rapidly changing landscape, ensuring that emotion and artistry remain at the core of their work.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 5, 6</w:t>
      </w:r>
      <w:r/>
    </w:p>
    <w:p>
      <w:pPr>
        <w:pStyle w:val="ListNumber"/>
        <w:spacing w:line="240" w:lineRule="auto"/>
        <w:ind w:left="720"/>
      </w:pPr>
      <w:r/>
      <w:r>
        <w:t>Paragraph 3, 4, 5</w:t>
      </w:r>
      <w:r/>
    </w:p>
    <w:p>
      <w:pPr>
        <w:pStyle w:val="ListNumber"/>
        <w:spacing w:line="240" w:lineRule="auto"/>
        <w:ind w:left="720"/>
      </w:pPr>
      <w:r/>
      <w:r>
        <w:t>Paragraph 1, 5, 7</w:t>
      </w:r>
      <w:r/>
    </w:p>
    <w:p>
      <w:pPr>
        <w:pStyle w:val="ListNumber"/>
        <w:spacing w:line="240" w:lineRule="auto"/>
        <w:ind w:left="720"/>
      </w:pPr>
      <w:r/>
      <w:r>
        <w:t>Paragraph 2, 3, 6</w:t>
      </w:r>
      <w:r/>
    </w:p>
    <w:p>
      <w:pPr>
        <w:pStyle w:val="ListNumber"/>
        <w:spacing w:line="240" w:lineRule="auto"/>
        <w:ind w:left="720"/>
      </w:pPr>
      <w:r/>
      <w:r>
        <w:t>Paragraph 1, 4, 5</w:t>
      </w:r>
      <w:r/>
    </w:p>
    <w:p>
      <w:pPr>
        <w:pStyle w:val="ListNumber"/>
        <w:spacing w:line="240" w:lineRule="auto"/>
        <w:ind w:left="720"/>
      </w:pPr>
      <w:r/>
      <w:r>
        <w:t>Paragraph 2, 3, 4</w:t>
      </w:r>
      <w:r/>
    </w:p>
    <w:p>
      <w:pPr>
        <w:pStyle w:val="ListNumber"/>
        <w:spacing w:line="240" w:lineRule="auto"/>
        <w:ind w:left="720"/>
      </w:pPr>
      <w:r/>
      <w:r>
        <w:t>Paragraph 3, 4,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https://www.sitepoint.com/ai-changing-motion-design/</w:t>
        </w:r>
      </w:hyperlink>
      <w:r>
        <w:t xml:space="preserve"> - Please view link - unable to able to access data</w:t>
      </w:r>
      <w:r/>
    </w:p>
    <w:p>
      <w:pPr>
        <w:pStyle w:val="ListNumber"/>
        <w:spacing w:line="240" w:lineRule="auto"/>
        <w:ind w:left="720"/>
      </w:pPr>
      <w:r/>
      <w:hyperlink r:id="rId11">
        <w:r>
          <w:rPr>
            <w:color w:val="0000EE"/>
            <w:u w:val="single"/>
          </w:rPr>
          <w:t>https://medium.com/@abhishek.abhishek.m446/ai-in-motion-graphics-automating-animation-and-effects-194c2610b8f1</w:t>
        </w:r>
      </w:hyperlink>
      <w:r>
        <w:t xml:space="preserve"> - This article discusses how AI is revolutionizing motion graphics by automating tasks such as animation and visual effects. It highlights AI's role in assisting designers by handling repetitive tasks, thereby allowing them to focus on creative aspects. The piece also addresses concerns about AI potentially replacing human designers, emphasizing that AI serves as a tool to enhance human creativity rather than replace it.</w:t>
      </w:r>
      <w:r/>
    </w:p>
    <w:p>
      <w:pPr>
        <w:pStyle w:val="ListNumber"/>
        <w:spacing w:line="240" w:lineRule="auto"/>
        <w:ind w:left="720"/>
      </w:pPr>
      <w:r/>
      <w:hyperlink r:id="rId12">
        <w:r>
          <w:rPr>
            <w:color w:val="0000EE"/>
            <w:u w:val="single"/>
          </w:rPr>
          <w:t>https://medium.com/@adamlongcreative/motion-designers-ai-powerful-partnership-or-creative-catastrophe-6afd83a72ffb</w:t>
        </w:r>
      </w:hyperlink>
      <w:r>
        <w:t xml:space="preserve"> - The author explores the integration of AI in motion design, presenting both the potential benefits and challenges. While AI can automate repetitive tasks and enhance creativity, there are concerns about job displacement and the loss of originality. The article provides actionable ways for motion designers to leverage AI effectively, such as using AI for idea generation and automation in the creative process.</w:t>
      </w:r>
      <w:r/>
    </w:p>
    <w:p>
      <w:pPr>
        <w:pStyle w:val="ListNumber"/>
        <w:spacing w:line="240" w:lineRule="auto"/>
        <w:ind w:left="720"/>
      </w:pPr>
      <w:r/>
      <w:hyperlink r:id="rId13">
        <w:r>
          <w:rPr>
            <w:color w:val="0000EE"/>
            <w:u w:val="single"/>
          </w:rPr>
          <w:t>https://medium.com/@uni.agency/the-role-of-ai-in-shaping-3d-motion-design-e3d38467a249</w:t>
        </w:r>
      </w:hyperlink>
      <w:r>
        <w:t xml:space="preserve"> - This piece examines how AI is transforming 3D motion design by automating complex animation processes and enhancing creative capabilities. It discusses AI-powered tools that streamline workflows, improve rendering speeds, and enable personalized content creation. The article also highlights the importance of integrating AI with human creativity to produce innovative and immersive designs.</w:t>
      </w:r>
      <w:r/>
    </w:p>
    <w:p>
      <w:pPr>
        <w:pStyle w:val="ListNumber"/>
        <w:spacing w:line="240" w:lineRule="auto"/>
        <w:ind w:left="720"/>
      </w:pPr>
      <w:r/>
      <w:hyperlink r:id="rId14">
        <w:r>
          <w:rPr>
            <w:color w:val="0000EE"/>
            <w:u w:val="single"/>
          </w:rPr>
          <w:t>https://www.motionmarvels.com/blog/the-future-of-ai-in-motion-design-creative-tool-or-threat-to-artists</w:t>
        </w:r>
      </w:hyperlink>
      <w:r>
        <w:t xml:space="preserve"> - The article delves into the impact of AI on motion design, weighing its potential as a creative tool against concerns about it being a threat to artists. It discusses how AI can automate tasks like keyframing and motion path generation, thereby increasing efficiency. However, it also raises questions about the value of human artistic ability in the face of advancing AI technologies.</w:t>
      </w:r>
      <w:r/>
    </w:p>
    <w:p>
      <w:pPr>
        <w:pStyle w:val="ListNumber"/>
        <w:spacing w:line="240" w:lineRule="auto"/>
        <w:ind w:left="720"/>
      </w:pPr>
      <w:r/>
      <w:hyperlink r:id="rId15">
        <w:r>
          <w:rPr>
            <w:color w:val="0000EE"/>
            <w:u w:val="single"/>
          </w:rPr>
          <w:t>https://medium.com/@anima.designs.ltd/how-ai-is-transforming-motion-design-combining-creativity-with-technology-358d88a0d943</w:t>
        </w:r>
      </w:hyperlink>
      <w:r>
        <w:t xml:space="preserve"> - This article explores how AI is reshaping motion design by combining technology with creativity. It highlights the use of AI tools in generating concepts, automating tasks, and enhancing storytelling. The piece emphasizes that AI serves as a supportive tool, enabling designers to focus more on creative aspects while handling technical tasks.</w:t>
      </w:r>
      <w:r/>
    </w:p>
    <w:p>
      <w:pPr>
        <w:pStyle w:val="ListNumber"/>
        <w:spacing w:line="240" w:lineRule="auto"/>
        <w:ind w:left="720"/>
      </w:pPr>
      <w:r/>
      <w:hyperlink r:id="rId16">
        <w:r>
          <w:rPr>
            <w:color w:val="0000EE"/>
            <w:u w:val="single"/>
          </w:rPr>
          <w:t>https://lottiefiles.com/blog/design-inspiration/integrate-ai-and-machine-learning-into-motion-design</w:t>
        </w:r>
      </w:hyperlink>
      <w:r>
        <w:t xml:space="preserve"> - The article discusses the integration of AI and machine learning into motion design, focusing on automation and faster decision-making. It outlines how AI can automate tasks like generating 2D and 3D elements, adjusting colors, and applying visual effects. The piece also highlights the cost-saving potential of AI in motion design by optimizing resource allocation and reducing the need for manual labor.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tepoint.com/ai-changing-motion-design/" TargetMode="External"/><Relationship Id="rId11" Type="http://schemas.openxmlformats.org/officeDocument/2006/relationships/hyperlink" Target="https://medium.com/@abhishek.abhishek.m446/ai-in-motion-graphics-automating-animation-and-effects-194c2610b8f1" TargetMode="External"/><Relationship Id="rId12" Type="http://schemas.openxmlformats.org/officeDocument/2006/relationships/hyperlink" Target="https://medium.com/@adamlongcreative/motion-designers-ai-powerful-partnership-or-creative-catastrophe-6afd83a72ffb" TargetMode="External"/><Relationship Id="rId13" Type="http://schemas.openxmlformats.org/officeDocument/2006/relationships/hyperlink" Target="https://medium.com/@uni.agency/the-role-of-ai-in-shaping-3d-motion-design-e3d38467a249" TargetMode="External"/><Relationship Id="rId14" Type="http://schemas.openxmlformats.org/officeDocument/2006/relationships/hyperlink" Target="https://www.motionmarvels.com/blog/the-future-of-ai-in-motion-design-creative-tool-or-threat-to-artists" TargetMode="External"/><Relationship Id="rId15" Type="http://schemas.openxmlformats.org/officeDocument/2006/relationships/hyperlink" Target="https://medium.com/@anima.designs.ltd/how-ai-is-transforming-motion-design-combining-creativity-with-technology-358d88a0d943" TargetMode="External"/><Relationship Id="rId16" Type="http://schemas.openxmlformats.org/officeDocument/2006/relationships/hyperlink" Target="https://lottiefiles.com/blog/design-inspiration/integrate-ai-and-machine-learning-into-motion-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