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AI terminology is key to unlocking CRM success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increasingly look towards artificial intelligence (AI) to enhance their customer relationship management (CRM) systems, the allure of cutting-edge features and advanced capabilities can cloud critical decision-making. The excitement of integrating an AI-powered CRM platform often overshadows the necessity for clarity and understanding of the underlying technology. This is highlighted by common frustrations, such as unqualified lead generation and overwhelming dashboards, which stem from a failure to grasp the true nature of AI capabilities.</w:t>
      </w:r>
      <w:r/>
    </w:p>
    <w:p>
      <w:r/>
      <w:r>
        <w:t>It's easy to fall victim to jargon-laden sales pitches that promise revolutionary efficiency. Industry research indicates that 75% of businesses are unable to harness the full potential of their CRM systems, leading to inefficiencies that can erode revenue. Such statistics serve as a cautionary tale for organisations venturing into the realm of AI without proper guidance.</w:t>
      </w:r>
      <w:r/>
    </w:p>
    <w:p>
      <w:r/>
      <w:r>
        <w:t xml:space="preserve">To navigate the complexities of AI technology effectively, it’s beneficial to look at several key terms that often lead to misunderstandings among buyers. </w:t>
      </w:r>
      <w:r/>
    </w:p>
    <w:p>
      <w:r/>
      <w:r>
        <w:rPr>
          <w:b/>
        </w:rPr>
        <w:t>Predictive vs. Prescriptive Analytics</w:t>
      </w:r>
      <w:r/>
    </w:p>
    <w:p>
      <w:r/>
      <w:r>
        <w:t>Northern Hemisphere weather forecasts serve as a useful analogy. Predictive analytics merely tells you what might happen – akin to a forecast suggesting a chance of rain tomorrow. In contrast, prescriptive analytics informs you what action to take, such as advising you to carry an umbrella. In the context of CRMs, predictive analytics identifies potential leads based on historical data, while prescriptive analytics recommends specific actions to optimise those leads. This distinction is crucial; executives should press vendors on whether their systems merely forecast outcomes or can actually suggest actionable steps.</w:t>
      </w:r>
      <w:r/>
    </w:p>
    <w:p>
      <w:r/>
      <w:r>
        <w:rPr>
          <w:b/>
        </w:rPr>
        <w:t>Generative AI: Beyond the Buzz</w:t>
      </w:r>
      <w:r/>
    </w:p>
    <w:p>
      <w:r/>
      <w:r>
        <w:t>Generative AI captures the imagination, yet many misunderstand it as a magical solution for generating customer interactions. In reality, it creates new content from existing data, such as crafting text or summarising information. While innovative, generative AI functions strictly within the parameters of its training data and requires context to provide relevant outputs. Organisations should query suppliers on the customisation capabilities of their generative AI systems, seeking clarity on how content quality is maintained.</w:t>
      </w:r>
      <w:r/>
    </w:p>
    <w:p>
      <w:r/>
      <w:r>
        <w:rPr>
          <w:b/>
        </w:rPr>
        <w:t>Intent Data: Navigating the Signals</w:t>
      </w:r>
      <w:r/>
    </w:p>
    <w:p>
      <w:r/>
      <w:r>
        <w:t>Intent data is one of the more potent yet perplexing tools in the marketer's toolbox. It monitors behaviours—such as web visits and content engagement—to infer what potential customers may wish to purchase. However, not all intent data is equally useful; some information can be vague or misleading if not properly contextualised. As Megan Ross, director of RevOps at Fullcast, points out, “High-intent data can be overwhelming if it isn’t mined and segmented properly.” Companies must ensure they understand where their intent data originates and how to accurately interpret it before basing substantial marketing efforts on it.</w:t>
      </w:r>
      <w:r/>
    </w:p>
    <w:p>
      <w:r/>
      <w:r>
        <w:rPr>
          <w:b/>
        </w:rPr>
        <w:t>Natural Language Processing (NLP)</w:t>
      </w:r>
      <w:r/>
    </w:p>
    <w:p>
      <w:r/>
      <w:r>
        <w:t>Often mistaken for human-like understanding, NLP enables computers to comprehend and respond to human language. This technology facilitates functions like suggesting email responses or extracting insights from meeting notes. However, its capabilities are not yet foolproof; NLP systems may stumble in interpreting nuances like tone or sarcasm. It remains vital for users to inquire how well potential platforms handle complex queries, ensuring they do not overestimate the capabilities of the technology.</w:t>
      </w:r>
      <w:r/>
    </w:p>
    <w:p>
      <w:r/>
      <w:r>
        <w:rPr>
          <w:b/>
        </w:rPr>
        <w:t>AI Integration: Reality vs. Expectation</w:t>
      </w:r>
      <w:r/>
    </w:p>
    <w:p>
      <w:r/>
      <w:r>
        <w:t>AI integration itself may sound sophisticated, but it refers simply to embedding AI functionalities within existing tools like CRMs and email systems. Actualising AI capabilities can improve workflows, yet many companies still struggle to understand how these integrations enhance their operations. Current estimates suggest that while 90% of professionals are aware of AI, only 30% can cite practical applications. To bridge this knowledge gap, individuals should investigate which AI features are readily available and which require additional setup.</w:t>
      </w:r>
      <w:r/>
    </w:p>
    <w:p>
      <w:r/>
      <w:r>
        <w:t>In this rapidly evolving landscape, feeling overwhelmed by terminology and technical specifications is common, especially for those struggling to find the right AI solutions. To address this, it can be beneficial to involve data experts when evaluating potential CRM systems, ensuring clarity on business needs and realistic expectations before entering the demo phase.</w:t>
      </w:r>
      <w:r/>
    </w:p>
    <w:p>
      <w:r/>
      <w:r>
        <w:t>While AI holds transformative potential for enhancing business processes, its efficacy hinges on informed decision-making. The key is not just in acquiring technology, but in understanding the intricate variations of terminology and the practical implications they hold for your organisation’s operational landscapes. Knowing what game you're playing is essential in truly leveraging the power of AI-driven innovations.</w:t>
      </w:r>
      <w:r/>
    </w:p>
    <w:p>
      <w:r/>
      <w:r>
        <w:t>J’Nel Wright, senior content manager at Fullcast, encapsulates this sentiment, underscoring the need for businesses to approach AI with both insight and caution. AI can indeed be a game-changer when wielded wisely.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6, 7</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https://www.heraldextra.com/news/community/2025/may/10/money-matters-a-cautionary-tale-about-buying-ai-crm-platforms-without-a-translator/</w:t>
        </w:r>
      </w:hyperlink>
      <w:r>
        <w:t xml:space="preserve"> - Please view link - unable to able to access data</w:t>
      </w:r>
      <w:r/>
    </w:p>
    <w:p>
      <w:pPr>
        <w:pStyle w:val="ListNumber"/>
        <w:spacing w:line="240" w:lineRule="auto"/>
        <w:ind w:left="720"/>
      </w:pPr>
      <w:r/>
      <w:hyperlink r:id="rId11">
        <w:r>
          <w:rPr>
            <w:color w:val="0000EE"/>
            <w:u w:val="single"/>
          </w:rPr>
          <w:t>https://www.hyland.com/en/resources/articles/ai-terminology-guide</w:t>
        </w:r>
      </w:hyperlink>
      <w:r>
        <w:t xml:space="preserve"> - This article from Hyland provides a comprehensive guide to artificial intelligence terminology, focusing on Natural Language Processing (NLP). It explains how NLP enables computers to understand, interpret, and generate human language, highlighting its applications in virtual assistants, chatbots, and sentiment analysis. The piece also distinguishes between NLP, Natural Language Understanding (NLU), and Natural Language Generation (NLG), emphasizing their roles in human-computer interaction and content creation.</w:t>
      </w:r>
      <w:r/>
    </w:p>
    <w:p>
      <w:pPr>
        <w:pStyle w:val="ListNumber"/>
        <w:spacing w:line="240" w:lineRule="auto"/>
        <w:ind w:left="720"/>
      </w:pPr>
      <w:r/>
      <w:hyperlink r:id="rId12">
        <w:r>
          <w:rPr>
            <w:color w:val="0000EE"/>
            <w:u w:val="single"/>
          </w:rPr>
          <w:t>https://www.experaconsulting.com/en/blog/genai-terms</w:t>
        </w:r>
      </w:hyperlink>
      <w:r>
        <w:t xml:space="preserve"> - Expera Consulting's blog post demystifies over 30 AI and Generative AI terms. It clarifies concepts like Large Language Models (LLMs), which generate original text content, and differentiates between predictive analytics, which forecasts future outcomes, and generative AI, which creates new content from existing data. The article also touches on machine learning (ML), personalization, and responsible AI, providing clear definitions and applications for each term.</w:t>
      </w:r>
      <w:r/>
    </w:p>
    <w:p>
      <w:pPr>
        <w:pStyle w:val="ListNumber"/>
        <w:spacing w:line="240" w:lineRule="auto"/>
        <w:ind w:left="720"/>
      </w:pPr>
      <w:r/>
      <w:hyperlink r:id="rId13">
        <w:r>
          <w:rPr>
            <w:color w:val="0000EE"/>
            <w:u w:val="single"/>
          </w:rPr>
          <w:t>https://www.techtarget.com/searchenterpriseai/definition/generative-AI/</w:t>
        </w:r>
      </w:hyperlink>
      <w:r>
        <w:t xml:space="preserve"> - TechTarget's article delves into Generative AI, explaining its focus on creating new and original content such as text, images, and code. It contrasts generative AI with predictive AI, which forecasts future outcomes based on historical data. The piece also discusses the reliance of generative AI on neural network techniques like transformers, GANs, and VAEs, and its applications in creative fields and novel problem-solving.</w:t>
      </w:r>
      <w:r/>
    </w:p>
    <w:p>
      <w:pPr>
        <w:pStyle w:val="ListNumber"/>
        <w:spacing w:line="240" w:lineRule="auto"/>
        <w:ind w:left="720"/>
      </w:pPr>
      <w:r/>
      <w:hyperlink r:id="rId14">
        <w:r>
          <w:rPr>
            <w:color w:val="0000EE"/>
            <w:u w:val="single"/>
          </w:rPr>
          <w:t>https://www.techtarget.com/searchEnterpriseAI/tip/Generative-AI-vs-predictive-AI-Understanding-the-differences/</w:t>
        </w:r>
      </w:hyperlink>
      <w:r>
        <w:t xml:space="preserve"> - This TechTarget article explores the distinctions between Generative AI and Predictive AI. It explains that predictive AI forecasts future events by analyzing historical data trends, while generative AI creates new data, such as text and images. The piece highlights how generative AI can complement predictive AI in enterprises by deriving value from both structured and unstructured data, and discusses the integration of these technologies in business processes.</w:t>
      </w:r>
      <w:r/>
    </w:p>
    <w:p>
      <w:pPr>
        <w:pStyle w:val="ListNumber"/>
        <w:spacing w:line="240" w:lineRule="auto"/>
        <w:ind w:left="720"/>
      </w:pPr>
      <w:r/>
      <w:hyperlink r:id="rId15">
        <w:r>
          <w:rPr>
            <w:color w:val="0000EE"/>
            <w:u w:val="single"/>
          </w:rPr>
          <w:t>https://coastalcloud.us/resources/the-essential-data-ai-glossary-beyond-the-jargon/</w:t>
        </w:r>
      </w:hyperlink>
      <w:r>
        <w:t xml:space="preserve"> - Coastal Cloud's glossary provides definitions for key AI terms, including Large Language Models (LLMs), Generative AI, and Predictive AI. It describes LLMs as advanced AI models trained on massive text datasets to understand and generate human-like language, and outlines the use cases of generative AI in content generation and customer experience enhancements. The glossary also details predictive AI's role in sales forecasting and customer churn analysis.</w:t>
      </w:r>
      <w:r/>
    </w:p>
    <w:p>
      <w:pPr>
        <w:pStyle w:val="ListNumber"/>
        <w:spacing w:line="240" w:lineRule="auto"/>
        <w:ind w:left="720"/>
      </w:pPr>
      <w:r/>
      <w:hyperlink r:id="rId16">
        <w:r>
          <w:rPr>
            <w:color w:val="0000EE"/>
            <w:u w:val="single"/>
          </w:rPr>
          <w:t>https://en.wikipedia.org/wiki/Artificial_intelligence_marketing</w:t>
        </w:r>
      </w:hyperlink>
      <w:r>
        <w:t xml:space="preserve"> - The Wikipedia page on Artificial Intelligence Marketing discusses the use of AI in marketing, focusing on tools and usage. It defines predictive analytics as a form of analytics involving the use of historical data and AI algorithms to predict future trends and outcomes. The page also covers the application of predictive analytics in understanding user behavior and delivering relevant marketing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extra.com/news/community/2025/may/10/money-matters-a-cautionary-tale-about-buying-ai-crm-platforms-without-a-translator/" TargetMode="External"/><Relationship Id="rId11" Type="http://schemas.openxmlformats.org/officeDocument/2006/relationships/hyperlink" Target="https://www.hyland.com/en/resources/articles/ai-terminology-guide" TargetMode="External"/><Relationship Id="rId12" Type="http://schemas.openxmlformats.org/officeDocument/2006/relationships/hyperlink" Target="https://www.experaconsulting.com/en/blog/genai-terms" TargetMode="External"/><Relationship Id="rId13" Type="http://schemas.openxmlformats.org/officeDocument/2006/relationships/hyperlink" Target="https://www.techtarget.com/searchenterpriseai/definition/generative-AI/" TargetMode="External"/><Relationship Id="rId14" Type="http://schemas.openxmlformats.org/officeDocument/2006/relationships/hyperlink" Target="https://www.techtarget.com/searchEnterpriseAI/tip/Generative-AI-vs-predictive-AI-Understanding-the-differences/" TargetMode="External"/><Relationship Id="rId15" Type="http://schemas.openxmlformats.org/officeDocument/2006/relationships/hyperlink" Target="https://coastalcloud.us/resources/the-essential-data-ai-glossary-beyond-the-jargon/" TargetMode="External"/><Relationship Id="rId16" Type="http://schemas.openxmlformats.org/officeDocument/2006/relationships/hyperlink" Target="https://en.wikipedia.org/wiki/Artificial_intelligence_marke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