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Final Cut Pro X’s rocky launch redefined video editing for a new 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April 2011 marked a pivotal moment in the world of video editing, as Apple unveiled Final Cut Pro X at the National Association of Broadcasters (NAB) show in Las Vegas. The initial reception of the software was anything but warm; it ignited an intense and polarizing debate among editors worldwide. Many felt betrayed, with legacy users lamenting the loss of familiar functionalities that had defined their workflows with Final Cut Pro 7. Apple, once the underdog turned filmmaking powerhouse, seemed to have faltered in a significant way.</w:t>
      </w:r>
      <w:r/>
    </w:p>
    <w:p>
      <w:r/>
      <w:r>
        <w:t>Yet, what if this tumultuous launch was not a misstep, but rather the moment that would redefine content creation for years to come? This question arises in a reflective piece examining the controversial migration from Final Cut Pro 7 to Final Cut Pro X. A notable shift in how editing was perceived and executed began with this new iteration, ultimately influencing modern video creation practices.</w:t>
      </w:r>
      <w:r/>
    </w:p>
    <w:p>
      <w:r/>
      <w:r>
        <w:t xml:space="preserve">Prior to the introduction of Final Cut Pro X, video editing had retained a nostalgic grip on older, analog paradigms. Editing interfaces, even in digital software, mirrored the physicality of tape and film. Tracks, bins, and rigid timelines were the norms—a world where moving a single clip could unintentionally unravel the entire arrangement. Steve Bayes, Apple’s Senior Product Manager for Final Cut Pro and a veteran instructor at Avid, recognised the necessity for change. He articulated a vision that transcended equipment operation; it was about storytelling, the very essence of filmmaking. </w:t>
      </w:r>
      <w:r/>
    </w:p>
    <w:p>
      <w:r/>
      <w:r>
        <w:t>The ethos behind Final Cut Pro X emerged from an understanding of a new generation of creators who operated outside traditional post-production environments. These were storytellers armed with a DSLR, editing on laptops in parks or bedrooms, exploring their creativity without institutional constraints. Apple envisioned empowering these editors to work flexibly, leading to the ambitious decision to discard legacy structures and reimagine the editing experience.</w:t>
      </w:r>
      <w:r/>
    </w:p>
    <w:p>
      <w:r/>
      <w:r>
        <w:t>Central to this rethinking was the introduction of the Magnetic Timeline—a feature designed to simplify and streamline the editing process. This innovation allowed clips to "snap" into place, maintaining audio-video sync while shifting the visual narrative fluidly. No longer constrained by rigid tracks, editors could create dynamic storylines where scenes flowed seamlessly. Such revolutionary changes stirred controversy, even within the Apple team. Bayes acknowledged this complexity, asserting that they were building something truly innovative, not merely an iteration of the past.</w:t>
      </w:r>
      <w:r/>
    </w:p>
    <w:p>
      <w:r/>
      <w:r>
        <w:t xml:space="preserve">The release also came with significant technical advancements. Final Cut Pro X was built on a 64-bit architecture, allowing for increased performance and background rendering—features that were pivotal in meeting the demands of professional video production. The software debuted at an attractive price point of $299, making it accessible to a broader audience. </w:t>
      </w:r>
      <w:r/>
    </w:p>
    <w:p>
      <w:r/>
      <w:r>
        <w:t>Nevertheless, the launch did not occur without turbulence. Compounding the backlash were critical design choices, such as the non-compatibility with Final Cut Pro 7 projects, which necessitated many users to retain copies of the old software. As noted by industry commentators, including Academy Award-winning editor Kirk Baxter, while some aspects of Final Cut Pro X showcased cutting-edge innovation, they also revealed limitations that hampered professional workflows. This sentiment echoed across forums and conversations, amplifying the software's polarising reputation.</w:t>
      </w:r>
      <w:r/>
    </w:p>
    <w:p>
      <w:r/>
      <w:r>
        <w:t xml:space="preserve">In the years following its launch, the legacy of Final Cut Pro X began to reshape how content is crafted, aligning with the ever-evolving landscape of digital storytelling. The initial outrage faded, giving way to an understanding of the necessity for tools that cater to a mobile and agile editing ethos. Apple, through the reimagining of Final Cut Pro, had inadvertently paved the way for a new generation of editors who approached their craft with fresh eyes, leveraging technology in ways that the traditional frameworks could never accommodate. </w:t>
      </w:r>
      <w:r/>
    </w:p>
    <w:p>
      <w:r/>
      <w:r>
        <w:t>As we reflect on this evolution, the tale of Final Cut Pro’s tumultuous transition illustrates a larger narrative—the struggle between legacy systems and innovative ideas, and how the latter ultimately shapes creative industries. The journey from FCP7 to FCPX might have started with controversy, but it certainly ended with an impact that continues to be felt in the editing world today.</w:t>
      </w:r>
      <w:r/>
    </w:p>
    <w:p>
      <w:pPr>
        <w:pBdr>
          <w:bottom w:val="single" w:sz="6" w:space="1" w:color="auto"/>
        </w:pBdr>
      </w:pPr>
      <w:r/>
    </w:p>
    <w:p>
      <w:r/>
      <w:r>
        <w:t>Reference Map: 1. Paragraphs 1, 2, 3, 4, 5 2. Paragraph 2 3. Paragraph 5 4. Paragraph 5 5. Paragraph 5 6. Paragraph 5 7. Paragraph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https://nofilmschool.com/an-untold-look-at-the-debacle-of-fcp7-to-x</w:t>
        </w:r>
      </w:hyperlink>
      <w:r>
        <w:t xml:space="preserve"> - Please view link - unable to able to access data</w:t>
      </w:r>
      <w:r/>
    </w:p>
    <w:p>
      <w:pPr>
        <w:pStyle w:val="ListNumber"/>
        <w:spacing w:line="240" w:lineRule="auto"/>
        <w:ind w:left="720"/>
      </w:pPr>
      <w:r/>
      <w:hyperlink r:id="rId11">
        <w:r>
          <w:rPr>
            <w:color w:val="0000EE"/>
            <w:u w:val="single"/>
          </w:rPr>
          <w:t>https://en.wikipedia.org/wiki/Final_Cut_Pro</w:t>
        </w:r>
      </w:hyperlink>
      <w:r>
        <w:t xml:space="preserve"> - This Wikipedia article provides a comprehensive history of Final Cut Pro, detailing its evolution from its inception to the release of Final Cut Pro X in 2011. It covers the software's development, features, and the mixed reactions from professional editors following the launch of Final Cut Pro X, including the lack of support for translating timelines from Final Cut Pro 7 to Final Cut Pro X, which led to the need for editors to preserve a copy of Final Cut Pro 7 for older projects.</w:t>
      </w:r>
      <w:r/>
    </w:p>
    <w:p>
      <w:pPr>
        <w:pStyle w:val="ListNumber"/>
        <w:spacing w:line="240" w:lineRule="auto"/>
        <w:ind w:left="720"/>
      </w:pPr>
      <w:r/>
      <w:hyperlink r:id="rId12">
        <w:r>
          <w:rPr>
            <w:color w:val="0000EE"/>
            <w:u w:val="single"/>
          </w:rPr>
          <w:t>https://www.videomaker.com/videonews/2011/04/videomaker-nab-2011-awards-announced/</w:t>
        </w:r>
      </w:hyperlink>
      <w:r>
        <w:t xml:space="preserve"> - This article discusses the Videomaker NAB 2011 Awards, highlighting Final Cut Pro X as the Best Editing Software. It notes the significant price reduction to $299 and the complete design rewrite of the interface. The article also mentions the introduction of features like the 'magnetic timeline' and real-time effects, emphasizing the software's 64-bit scalability and background rendering capabilities.</w:t>
      </w:r>
      <w:r/>
    </w:p>
    <w:p>
      <w:pPr>
        <w:pStyle w:val="ListNumber"/>
        <w:spacing w:line="240" w:lineRule="auto"/>
        <w:ind w:left="720"/>
      </w:pPr>
      <w:r/>
      <w:hyperlink r:id="rId13">
        <w:r>
          <w:rPr>
            <w:color w:val="0000EE"/>
            <w:u w:val="single"/>
          </w:rPr>
          <w:t>https://9to5mac.com/2011/04/12/64-bit-final-cut-pro-x-launched/</w:t>
        </w:r>
      </w:hyperlink>
      <w:r>
        <w:t xml:space="preserve"> - This 9to5Mac article reports on the launch of Final Cut Pro X at the NAB 2011 Supermeet. It details the software's 64-bit architecture, Grand Central Dispatch support, and background rendering. The article also highlights the pricing at $299 and the planned release in June, noting the significant advancements in performance and real-time effects compared to previous versions.</w:t>
      </w:r>
      <w:r/>
    </w:p>
    <w:p>
      <w:pPr>
        <w:pStyle w:val="ListNumber"/>
        <w:spacing w:line="240" w:lineRule="auto"/>
        <w:ind w:left="720"/>
      </w:pPr>
      <w:r/>
      <w:hyperlink r:id="rId14">
        <w:r>
          <w:rPr>
            <w:color w:val="0000EE"/>
            <w:u w:val="single"/>
          </w:rPr>
          <w:t>https://www.macrumors.com/2011/04/12/apple-demos-final-cut-pro-x-at-nab-2011/</w:t>
        </w:r>
      </w:hyperlink>
      <w:r>
        <w:t xml:space="preserve"> - This MacRumors article covers Apple's demonstration of Final Cut Pro X at the NAB 2011 Supermeet. It describes the software as a complete rewrite, emphasizing its 64-bit nature and support for Grand Central Dispatch. The article also mentions the background rendering feature and the $299 price point, with availability in June, highlighting the significant overhaul from previous versions.</w:t>
      </w:r>
      <w:r/>
    </w:p>
    <w:p>
      <w:pPr>
        <w:pStyle w:val="ListNumber"/>
        <w:spacing w:line="240" w:lineRule="auto"/>
        <w:ind w:left="720"/>
      </w:pPr>
      <w:r/>
      <w:hyperlink r:id="rId15">
        <w:r>
          <w:rPr>
            <w:color w:val="0000EE"/>
            <w:u w:val="single"/>
          </w:rPr>
          <w:t>https://www.macrumors.com/2011/04/13/video-of-final-cut-pro-x-introduction-now-available/</w:t>
        </w:r>
      </w:hyperlink>
      <w:r>
        <w:t xml:space="preserve"> - This MacRumors article provides links to videos of the Final Cut Pro X introduction at the NAB 2011 Supermeet. It notes the high-quality footage and audio, offering insights into the software's features and the live demonstration during the event. The article also mentions the planned release in June and the $299 price point.</w:t>
      </w:r>
      <w:r/>
    </w:p>
    <w:p>
      <w:pPr>
        <w:pStyle w:val="ListNumber"/>
        <w:spacing w:line="240" w:lineRule="auto"/>
        <w:ind w:left="720"/>
      </w:pPr>
      <w:r/>
      <w:hyperlink r:id="rId16">
        <w:r>
          <w:rPr>
            <w:color w:val="0000EE"/>
            <w:u w:val="single"/>
          </w:rPr>
          <w:t>https://ew.com/article/2011/06/30/final-cut-pro-x-controversy/</w:t>
        </w:r>
      </w:hyperlink>
      <w:r>
        <w:t xml:space="preserve"> - This Entertainment Weekly article discusses the controversy surrounding the release of Final Cut Pro X. It highlights the mixed reactions from the professional editing community, including concerns about the software's compatibility with Final Cut Pro 7 files and the removal of certain features. The article includes insights from Academy Award-winning editor Kirk Baxter, who acknowledges the software's innovative aspects but points out its limitations for professional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ofilmschool.com/an-untold-look-at-the-debacle-of-fcp7-to-x" TargetMode="External"/><Relationship Id="rId11" Type="http://schemas.openxmlformats.org/officeDocument/2006/relationships/hyperlink" Target="https://en.wikipedia.org/wiki/Final_Cut_Pro" TargetMode="External"/><Relationship Id="rId12" Type="http://schemas.openxmlformats.org/officeDocument/2006/relationships/hyperlink" Target="https://www.videomaker.com/videonews/2011/04/videomaker-nab-2011-awards-announced/" TargetMode="External"/><Relationship Id="rId13" Type="http://schemas.openxmlformats.org/officeDocument/2006/relationships/hyperlink" Target="https://9to5mac.com/2011/04/12/64-bit-final-cut-pro-x-launched/" TargetMode="External"/><Relationship Id="rId14" Type="http://schemas.openxmlformats.org/officeDocument/2006/relationships/hyperlink" Target="https://www.macrumors.com/2011/04/12/apple-demos-final-cut-pro-x-at-nab-2011/" TargetMode="External"/><Relationship Id="rId15" Type="http://schemas.openxmlformats.org/officeDocument/2006/relationships/hyperlink" Target="https://www.macrumors.com/2011/04/13/video-of-final-cut-pro-x-introduction-now-available/" TargetMode="External"/><Relationship Id="rId16" Type="http://schemas.openxmlformats.org/officeDocument/2006/relationships/hyperlink" Target="https://ew.com/article/2011/06/30/final-cut-pro-x-controver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