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Microsoft’s Aurora AI model delivers ultra-fast, highly precise 10-day weather forecasts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world of meteorology, the accuracy of weather forecasting can mean the difference between safety and disaster. As scientists and forecasters face the increasing complexity of weather patterns, the introduction of advanced technologies has become essential. Among these innovations is Microsoft’s Aurora, a groundbreaking AI weather model that promises to refine forecasts with unprecedented precision.</w:t>
      </w:r>
      <w:r/>
    </w:p>
    <w:p>
      <w:r/>
      <w:r>
        <w:t>According to a report published in Nature, Aurora distinguishes itself through its capability to produce precise 10-day forecasts while operating effectively at smaller scales than many existing models. The model is already in active use at one of Europe’s leading weather centres, where it operates alongside both traditional and AI-based forecasting systems. This integration highlights a significant shift in meteorological practices, with AI becoming a crucial ally in enhancing predictive accuracy.</w:t>
      </w:r>
      <w:r/>
    </w:p>
    <w:p>
      <w:r/>
      <w:r>
        <w:t>The design of Aurora is notably versatile. Unlike conventional weather models that are often limited to atmospheric conditions, Aurora is engineered to analyse any Earth system with available data. Its adaptability allows users to modify the model for various applications, such as predicting air pollution levels or ocean wave heights, and it has even been tailored by startups to forecast renewable energy markets. This flexibility positions Aurora as not just a weather forecasting tool, but as a comprehensive platform for environmental insights.</w:t>
      </w:r>
      <w:r/>
    </w:p>
    <w:p>
      <w:r/>
      <w:r>
        <w:t>Moreover, Aurora is founded on an extensive dataset, requiring over a million hours of diverse weather and climate data for training. This substantial foundation contributes to its ability to generate high-resolution forecasts that can enhance the prediction of extreme weather events, an increasingly critical need given the challenges posed by climate change. In fact, the technology reportedly operates up to 5,000 times faster than traditional forecasting systems, a significant advantage noted by experts in the field.</w:t>
      </w:r>
      <w:r/>
    </w:p>
    <w:p>
      <w:r/>
      <w:r>
        <w:t>As the climate crisis intensifies, the need for reliable weather forecasts becomes more pressing. The integration of AI technologies such as Aurora addresses this urgent demand, potentially transforming how meteorologists approach forecasting. Indeed, the rapid development of AI in this domain extends beyond Microsoft; tech giants like Google, Nvidia, and Huawei have also introduced models that seek to improve forecasting accuracy, contributing to a competitive landscape where innovation is paramount.</w:t>
      </w:r>
      <w:r/>
    </w:p>
    <w:p>
      <w:r/>
      <w:r>
        <w:t>Despite the optimism surrounding AI applications in meteorology, experts caution that these technologies should complement, rather than replace, traditional methods. The confluence of AI and established forecasting techniques could offer the best of both worlds: rapid data processing and the nuanced understanding gained from years of meteorological research. Hence, while Aurora heralds a new era in weather forecasting, it underscores the importance of collaborative approaches that leverage diverse methodologies.</w:t>
      </w:r>
      <w:r/>
    </w:p>
    <w:p>
      <w:r/>
      <w:r>
        <w:t>As the world grapples with increasingly volatile weather patterns, advancements like Aurora hold promise not just for the accuracy of forecasts, but also for enhancing public safety in the face of natural disasters. By continuing to push the boundaries of what's possible with AI, scientists and tech companies alike may significantly reshape our understanding of weather and climate dynamics for the better.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6</w:t>
      </w:r>
      <w:r/>
    </w:p>
    <w:p>
      <w:pPr>
        <w:pStyle w:val="ListNumber"/>
        <w:spacing w:line="240" w:lineRule="auto"/>
        <w:ind w:left="720"/>
      </w:pPr>
      <w:r/>
      <w:r>
        <w:t>Paragraph 2: 1, 2, 6</w:t>
      </w:r>
      <w:r/>
    </w:p>
    <w:p>
      <w:pPr>
        <w:pStyle w:val="ListNumber"/>
        <w:spacing w:line="240" w:lineRule="auto"/>
        <w:ind w:left="720"/>
      </w:pPr>
      <w:r/>
      <w:r>
        <w:t>Paragraph 3: 1, 3, 4, 5</w:t>
      </w:r>
      <w:r/>
    </w:p>
    <w:p>
      <w:pPr>
        <w:pStyle w:val="ListNumber"/>
        <w:spacing w:line="240" w:lineRule="auto"/>
        <w:ind w:left="720"/>
      </w:pPr>
      <w:r/>
      <w:r>
        <w:t>Paragraph 4: 1, 3, 7</w:t>
      </w:r>
      <w:r/>
    </w:p>
    <w:p>
      <w:pPr>
        <w:pStyle w:val="ListNumber"/>
        <w:spacing w:line="240" w:lineRule="auto"/>
        <w:ind w:left="720"/>
      </w:pPr>
      <w:r/>
      <w:r>
        <w:t>Paragraph 5: 1, 6</w:t>
      </w:r>
      <w:r/>
    </w:p>
    <w:p>
      <w:pPr>
        <w:pStyle w:val="ListNumber"/>
        <w:spacing w:line="240" w:lineRule="auto"/>
        <w:ind w:left="720"/>
      </w:pPr>
      <w:r/>
      <w:r>
        <w:t>Paragraph 6: 1, 2,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https://www.nytimes.com/2025/05/21/climate/ai-weather-models-aurora-microsoft.html</w:t>
        </w:r>
      </w:hyperlink>
      <w:r>
        <w:t xml:space="preserve"> - Please view link - unable to able to access data</w:t>
      </w:r>
      <w:r/>
    </w:p>
    <w:p>
      <w:pPr>
        <w:pStyle w:val="ListNumber"/>
        <w:spacing w:line="240" w:lineRule="auto"/>
        <w:ind w:left="720"/>
      </w:pPr>
      <w:r/>
      <w:hyperlink r:id="rId10">
        <w:r>
          <w:rPr>
            <w:color w:val="0000EE"/>
            <w:u w:val="single"/>
          </w:rPr>
          <w:t>https://www.nytimes.com/2025/05/21/climate/ai-weather-models-aurora-microsoft.html</w:t>
        </w:r>
      </w:hyperlink>
      <w:r>
        <w:t xml:space="preserve"> - An article from The New York Times discussing Microsoft's Aurora, an AI weather model that offers accurate 10-day forecasts at smaller scales and can be adapted to predict various Earth systems, including air pollution and ocean waves.</w:t>
      </w:r>
      <w:r/>
    </w:p>
    <w:p>
      <w:pPr>
        <w:pStyle w:val="ListNumber"/>
        <w:spacing w:line="240" w:lineRule="auto"/>
        <w:ind w:left="720"/>
      </w:pPr>
      <w:r/>
      <w:hyperlink r:id="rId11">
        <w:r>
          <w:rPr>
            <w:color w:val="0000EE"/>
            <w:u w:val="single"/>
          </w:rPr>
          <w:t>https://www.microsoft.com/en-us/research/publication/aurora-a-foundation-model-of-the-atmosphere/</w:t>
        </w:r>
      </w:hyperlink>
      <w:r>
        <w:t xml:space="preserve"> - A Microsoft Research publication detailing Aurora, a large-scale foundation model trained on over a million hours of diverse weather and climate data, capable of producing high-resolution weather forecasts and air pollution predictions.</w:t>
      </w:r>
      <w:r/>
    </w:p>
    <w:p>
      <w:pPr>
        <w:pStyle w:val="ListNumber"/>
        <w:spacing w:line="240" w:lineRule="auto"/>
        <w:ind w:left="720"/>
      </w:pPr>
      <w:r/>
      <w:hyperlink r:id="rId12">
        <w:r>
          <w:rPr>
            <w:color w:val="0000EE"/>
            <w:u w:val="single"/>
          </w:rPr>
          <w:t>https://www.microsoft.com/en-us/research/blog/introducing-aurora-the-first-large-scale-foundation-model-of-the-atmosphere/</w:t>
        </w:r>
      </w:hyperlink>
      <w:r>
        <w:t xml:space="preserve"> - A blog post introducing Aurora, Microsoft's AI foundation model designed to improve weather forecasting by leveraging vast amounts of atmospheric data, aiming to enhance the prediction and mitigation of extreme weather events.</w:t>
      </w:r>
      <w:r/>
    </w:p>
    <w:p>
      <w:pPr>
        <w:pStyle w:val="ListNumber"/>
        <w:spacing w:line="240" w:lineRule="auto"/>
        <w:ind w:left="720"/>
      </w:pPr>
      <w:r/>
      <w:hyperlink r:id="rId13">
        <w:r>
          <w:rPr>
            <w:color w:val="0000EE"/>
            <w:u w:val="single"/>
          </w:rPr>
          <w:t>https://www.tomsguide.com/news/live/microsoft-build-2025</w:t>
        </w:r>
      </w:hyperlink>
      <w:r>
        <w:t xml:space="preserve"> - An article covering Microsoft's announcements at Build 2025, including the introduction of Aurora, an AI weather model that enhances forecasting accuracy and efficiency, and other AI integrations across Microsoft's platforms.</w:t>
      </w:r>
      <w:r/>
    </w:p>
    <w:p>
      <w:pPr>
        <w:pStyle w:val="ListNumber"/>
        <w:spacing w:line="240" w:lineRule="auto"/>
        <w:ind w:left="720"/>
      </w:pPr>
      <w:r/>
      <w:hyperlink r:id="rId14">
        <w:r>
          <w:rPr>
            <w:color w:val="0000EE"/>
            <w:u w:val="single"/>
          </w:rPr>
          <w:t>https://www.ft.com/content/a1b6ab08-9703-45fb-b967-a40b4855bc17</w:t>
        </w:r>
      </w:hyperlink>
      <w:r>
        <w:t xml:space="preserve"> - An article from the Financial Times discussing how AI is revolutionizing weather forecasting, with a focus on models like Aurora that improve accuracy and efficiency in predicting atmospheric patterns.</w:t>
      </w:r>
      <w:r/>
    </w:p>
    <w:p>
      <w:pPr>
        <w:pStyle w:val="ListNumber"/>
        <w:spacing w:line="240" w:lineRule="auto"/>
        <w:ind w:left="720"/>
      </w:pPr>
      <w:r/>
      <w:hyperlink r:id="rId15">
        <w:r>
          <w:rPr>
            <w:color w:val="0000EE"/>
            <w:u w:val="single"/>
          </w:rPr>
          <w:t>https://www.aiwire.net/2024/07/16/aurora-atmosphere-model-is-5000x-faster-than-traditional-systems/</w:t>
        </w:r>
      </w:hyperlink>
      <w:r>
        <w:t xml:space="preserve"> - An article highlighting Aurora's performance, noting that it is 5,000 times faster than traditional weather forecasting systems and outperforms other models like GraphCast in various atmospheric predictions.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ytimes.com/2025/05/21/climate/ai-weather-models-aurora-microsoft.html" TargetMode="External"/><Relationship Id="rId11" Type="http://schemas.openxmlformats.org/officeDocument/2006/relationships/hyperlink" Target="https://www.microsoft.com/en-us/research/publication/aurora-a-foundation-model-of-the-atmosphere/" TargetMode="External"/><Relationship Id="rId12" Type="http://schemas.openxmlformats.org/officeDocument/2006/relationships/hyperlink" Target="https://www.microsoft.com/en-us/research/blog/introducing-aurora-the-first-large-scale-foundation-model-of-the-atmosphere/" TargetMode="External"/><Relationship Id="rId13" Type="http://schemas.openxmlformats.org/officeDocument/2006/relationships/hyperlink" Target="https://www.tomsguide.com/news/live/microsoft-build-2025" TargetMode="External"/><Relationship Id="rId14" Type="http://schemas.openxmlformats.org/officeDocument/2006/relationships/hyperlink" Target="https://www.ft.com/content/a1b6ab08-9703-45fb-b967-a40b4855bc17" TargetMode="External"/><Relationship Id="rId15" Type="http://schemas.openxmlformats.org/officeDocument/2006/relationships/hyperlink" Target="https://www.aiwire.net/2024/07/16/aurora-atmosphere-model-is-5000x-faster-than-traditional-sys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