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Porsche Macan uses AI to forecast faults and cut repair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advancements in artificial intelligence are revolutionising the automotive industry, particularly in the realm of vehicle maintenance and safety. Leading the charge is a groundbreaking AI technology being integrated into the Porsche Macan, which promises to save motorists thousands of pounds by proactively identifying potential faults before they escalate into costly repairs. The innovative system transmits real-time diagnostics data to the cloud, where artificial intelligence analyses it to detect irregularities. This information is then relayed to a dedicated app, allowing drivers to monitor their vehicle's health and seek necessary repairs preemptively.</w:t>
      </w:r>
      <w:r/>
    </w:p>
    <w:p>
      <w:r/>
      <w:r>
        <w:t>According to Porsche’s head of data-driven quality, Nora Lobenstein, the technology represents a significant shift in approach, moving from a traditionally reactive stance to one that prioritises prevention. Lobenstein emphasised the importance of understanding complex systems such as high-voltage batteries, which are increasingly common in electric vehicles. “With this preventative concept, we can detect a problem, even if for the customer it’s not possible,” she stated during an interview. Currently exclusive to the Macan, there are expectations that this AI-driven technology will expand to models like the Taycan and potentially fuel-powered vehicles such as the 911 in the future.</w:t>
      </w:r>
      <w:r/>
    </w:p>
    <w:p>
      <w:r/>
      <w:r>
        <w:t>In a related context, Porsche has been leveraging sophisticated AI algorithms not only for maintenance but also to enhance driver assistance features. For instance, the technology is designed to better interpret rare traffic situations, helping to prevent unusual accidents that could occur if drivers are not adequately supported by their vehicle’s systems. This capability showcases how AI can refine driving safety by analysing extensive data to prepare vehicles for unforeseen circumstances, marking a critical step forward in automotive technology.</w:t>
      </w:r>
      <w:r/>
    </w:p>
    <w:p>
      <w:r/>
      <w:r>
        <w:t>The integration of these AI enhancements coincides with other technological advances in the automotive sector. Recently, Google announced the introduction of its AI assistant, Gemini, which is set to become a feature in Android Auto, now present in over 250 million cars. This AI assistant will allow drivers to interact with their vehicles using natural language, offering a more intuitive and fluid driving experience. Patrick Brady, Vice President of Android for Cars, highlighted the benefits of this seamless interaction, explaining that Gemini could handle messages in multiple languages without requiring specific phrasing from the user. Such innovations are not just about convenience; they represent a broader trend towards making driving a more connected and safer experience.</w:t>
      </w:r>
      <w:r/>
    </w:p>
    <w:p>
      <w:r/>
      <w:r>
        <w:t>Porsche’s emphasis on integrating such cutting-edge technology reflects a growing industry commitment to safety and user experience. The latest Macan also features a host of advanced functionalities, including a head-up display with augmented reality that projects navigation instructions directly into the driver’s line of sight. This not only enhances usability but facilitates safer navigation without the need for distracting interface interactions. Furthermore, the vehicle’s advanced communication systems, powered by Android Automotive OS, allow for greater integration with various applications, making it easier for drivers to access essential services on the go.</w:t>
      </w:r>
      <w:r/>
    </w:p>
    <w:p>
      <w:r/>
      <w:r>
        <w:t>As AI technology continues to evolve, the implications for drivers are profound. The ability to essentially carry a mechanic in your pocket, capable of identifying issues before they become significant problems, offers peace of mind and potentially reduces the financial burden of unexpected repairs. With automotive giants like Porsche leading the way, the future of driving seems poised to become significantly more intelligent, catering to an era where vehicles not only respond but anticipate the needs of their drivers. This blend of prevention, safety, and user-centric design marks a turning point in the automotive narrative, indicating a future that prioritises innovation while enhancing the driving experience.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https://www.thesun.co.uk/motors/35204168/ai-saves-motorists-repair-bills/</w:t>
        </w:r>
      </w:hyperlink>
      <w:r>
        <w:t xml:space="preserve"> - Please view link - unable to able to access data</w:t>
      </w:r>
      <w:r/>
    </w:p>
    <w:p>
      <w:pPr>
        <w:pStyle w:val="ListNumber"/>
        <w:spacing w:line="240" w:lineRule="auto"/>
        <w:ind w:left="720"/>
      </w:pPr>
      <w:r/>
      <w:hyperlink r:id="rId11">
        <w:r>
          <w:rPr>
            <w:color w:val="0000EE"/>
            <w:u w:val="single"/>
          </w:rPr>
          <w:t>https://www.topgear.com/car-news/tech/porsche-using-ai-prevent-rare-traffic-incidents</w:t>
        </w:r>
      </w:hyperlink>
      <w:r>
        <w:t xml:space="preserve"> - Porsche is employing advanced AI algorithms to enhance assisted driving technologies, aiming to prevent rare traffic incidents. By analysing extensive driving data, the AI system identifies unusual scenarios, such as a flat-bed truck carrying another vehicle backwards, which could be misinterpreted by less sophisticated systems. This approach allows for the programming of driver assistance systems to handle uncommon traffic situations more effectively, thereby improving safety. The AI system processes thousands of miles of driving data in minutes, highlighting its efficiency in recognising and addressing rare traffic events.</w:t>
      </w:r>
      <w:r/>
    </w:p>
    <w:p>
      <w:pPr>
        <w:pStyle w:val="ListNumber"/>
        <w:spacing w:line="240" w:lineRule="auto"/>
        <w:ind w:left="720"/>
      </w:pPr>
      <w:r/>
      <w:hyperlink r:id="rId13">
        <w:r>
          <w:rPr>
            <w:color w:val="0000EE"/>
            <w:u w:val="single"/>
          </w:rPr>
          <w:t>https://insideevs.com/news/738821/porsche-macan-electric-adas-emergency-safety-test/</w:t>
        </w:r>
      </w:hyperlink>
      <w:r>
        <w:t xml:space="preserve"> - The Porsche Macan Electric is equipped with an advanced emergency response system designed to detect unresponsive drivers. In a real-world test, the vehicle braked hard, honked, activated hazard lights, and even attempted to contact emergency services when the driver failed to respond. This comprehensive response underscores the vehicle's commitment to safety, ensuring that in critical situations, the car takes necessary actions to protect the occupants and others on the road. The system's effectiveness highlights Porsche's dedication to integrating cutting-edge safety features into their vehicles.</w:t>
      </w:r>
      <w:r/>
    </w:p>
    <w:p>
      <w:pPr>
        <w:pStyle w:val="ListNumber"/>
        <w:spacing w:line="240" w:lineRule="auto"/>
        <w:ind w:left="720"/>
      </w:pPr>
      <w:r/>
      <w:hyperlink r:id="rId12">
        <w:r>
          <w:rPr>
            <w:color w:val="0000EE"/>
            <w:u w:val="single"/>
          </w:rPr>
          <w:t>https://newsroom.porsche.com/en/press-kits/Der-neue-Macan-4-und-Macan-Turbo/Porsche-Driver-Experience-und-Konnektivitaet.html</w:t>
        </w:r>
      </w:hyperlink>
      <w:r>
        <w:t xml:space="preserve"> - The new Porsche Macan introduces a head-up display with augmented reality (AR) technology, projecting colour AR content into the driver's field of view with high accuracy. This system displays navigation arrows in the correct turn lane and integrates with driver assistance features like Adaptive Cruise Control. Additionally, the Macan offers a communication light with 56 LEDs across the instrument panel, visualising various vehicle states and warnings. The voice assistant responds swiftly to commands, supports multiple languages, and assists with functions such as finding parking or controlling music playback, enhancing the overall driving experience.</w:t>
      </w:r>
      <w:r/>
    </w:p>
    <w:p>
      <w:pPr>
        <w:pStyle w:val="ListNumber"/>
        <w:spacing w:line="240" w:lineRule="auto"/>
        <w:ind w:left="720"/>
      </w:pPr>
      <w:r/>
      <w:hyperlink r:id="rId10">
        <w:r>
          <w:rPr>
            <w:color w:val="0000EE"/>
            <w:u w:val="single"/>
          </w:rPr>
          <w:t>https://www.techradar.com/vehicle-tech/hybrid-electric-vehicles/inside-the-new-porsche-macan-the-android-powered-ev-thats-taking-the-fight-to-tesla</w:t>
        </w:r>
      </w:hyperlink>
      <w:r>
        <w:t xml:space="preserve"> - The latest Porsche Macan is powered by Android Automotive OS, providing a responsive and intuitive infotainment system. The system boots up quickly as the driver approaches with the key, ensuring immediate access to vehicle functions. It supports a wide range of apps, including music streaming services, games, and conference call platforms like Cisco WebEx. The voice assistant has been enhanced to understand conversational language and handle specific requests, such as locating charging stations from particular suppliers, reflecting Porsche's commitment to integrating advanced technology for a seamless user experience.</w:t>
      </w:r>
      <w:r/>
    </w:p>
    <w:p>
      <w:pPr>
        <w:pStyle w:val="ListNumber"/>
        <w:spacing w:line="240" w:lineRule="auto"/>
        <w:ind w:left="720"/>
      </w:pPr>
      <w:r/>
      <w:hyperlink r:id="rId14">
        <w:r>
          <w:rPr>
            <w:color w:val="0000EE"/>
            <w:u w:val="single"/>
          </w:rPr>
          <w:t>https://www.adt.media/human-machine-interface/porsches-electric-macan-impresses-across-the-board/101416</w:t>
        </w:r>
      </w:hyperlink>
      <w:r>
        <w:t xml:space="preserve"> - The Porsche Macan 4's infotainment system, based on Android Automotive OS, offers an intuitive interface with quick access to essential functions like navigation, phone, vehicle settings, and music. The Porsche App allows for advanced route planning and sending destinations to the vehicle, enhancing long-distance travel. Integration with Apple CarPlay and the Porsche voice assistant provides versatile control options. The head-up display offers clear visuals of speed, battery status, and navigation instructions, while the 10.9-inch passenger display enables co-pilots to access content, make settings, or stream videos, even while driving.</w:t>
      </w:r>
      <w:r/>
    </w:p>
    <w:p>
      <w:pPr>
        <w:pStyle w:val="ListNumber"/>
        <w:spacing w:line="240" w:lineRule="auto"/>
        <w:ind w:left="720"/>
      </w:pPr>
      <w:r/>
      <w:hyperlink r:id="rId16">
        <w:r>
          <w:rPr>
            <w:color w:val="0000EE"/>
            <w:u w:val="single"/>
          </w:rPr>
          <w:t>https://www.autoexpress.co.uk/porsche</w:t>
        </w:r>
      </w:hyperlink>
      <w:r>
        <w:t xml:space="preserve"> - Auto Express provides comprehensive coverage on Porsche, including the latest news, reviews, and insights into the brand's vehicles. Recent articles highlight developments such as the Porsche Macan EV's upcoming petrol-powered sibling, reflecting Porsche's strategic product planning. The website also features reviews of models like the Porsche Panamera, showcasing their performance and versatility. Additionally, Auto Express presents lists of the fastest SUVs and top fast family cars, with Porsche models often featured for their performance and engineering excellence, catering to enthusiasts seeking detailed information on Porsche's offerings.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motors/35204168/ai-saves-motorists-repair-bills/" TargetMode="External"/><Relationship Id="rId10" Type="http://schemas.openxmlformats.org/officeDocument/2006/relationships/hyperlink" Target="https://www.techradar.com/vehicle-tech/hybrid-electric-vehicles/inside-the-new-porsche-macan-the-android-powered-ev-thats-taking-the-fight-to-tesla" TargetMode="External"/><Relationship Id="rId11" Type="http://schemas.openxmlformats.org/officeDocument/2006/relationships/hyperlink" Target="https://www.topgear.com/car-news/tech/porsche-using-ai-prevent-rare-traffic-incidents" TargetMode="External"/><Relationship Id="rId12" Type="http://schemas.openxmlformats.org/officeDocument/2006/relationships/hyperlink" Target="https://newsroom.porsche.com/en/press-kits/Der-neue-Macan-4-und-Macan-Turbo/Porsche-Driver-Experience-und-Konnektivitaet.html" TargetMode="External"/><Relationship Id="rId13" Type="http://schemas.openxmlformats.org/officeDocument/2006/relationships/hyperlink" Target="https://insideevs.com/news/738821/porsche-macan-electric-adas-emergency-safety-test/" TargetMode="External"/><Relationship Id="rId14" Type="http://schemas.openxmlformats.org/officeDocument/2006/relationships/hyperlink" Target="https://www.adt.media/human-machine-interface/porsches-electric-macan-impresses-across-the-board/101416" TargetMode="External"/><Relationship Id="rId15" Type="http://schemas.openxmlformats.org/officeDocument/2006/relationships/hyperlink" Target="https://www.noahwire.com" TargetMode="External"/><Relationship Id="rId16" Type="http://schemas.openxmlformats.org/officeDocument/2006/relationships/hyperlink" Target="https://www.autoexpress.co.uk/porsc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